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8F" w:rsidRPr="0057038F" w:rsidRDefault="0057038F" w:rsidP="0057038F">
      <w:pPr>
        <w:jc w:val="center"/>
        <w:rPr>
          <w:b/>
          <w:sz w:val="28"/>
        </w:rPr>
      </w:pPr>
      <w:r w:rsidRPr="0057038F">
        <w:rPr>
          <w:b/>
          <w:sz w:val="28"/>
        </w:rPr>
        <w:t>DOLAŞIM SİSTEMİ</w:t>
      </w:r>
    </w:p>
    <w:p w:rsidR="0057038F" w:rsidRDefault="00F54284" w:rsidP="0057038F">
      <w:r>
        <w:t xml:space="preserve">      </w:t>
      </w:r>
      <w:r w:rsidR="0057038F">
        <w:t xml:space="preserve">Hücrelerimize besin ve oksijeni oluşturan ve hücrelerimizde oluşan zararlı maddeleri vücut dışına atılması için boşaltım organlarına taşıyan sistem </w:t>
      </w:r>
      <w:r w:rsidR="0057038F" w:rsidRPr="00F97058">
        <w:rPr>
          <w:b/>
        </w:rPr>
        <w:t>Dolaşım sistemi</w:t>
      </w:r>
      <w:r w:rsidR="0057038F">
        <w:t xml:space="preserve"> d</w:t>
      </w:r>
      <w:r w:rsidR="00F97058">
        <w:t>en</w:t>
      </w:r>
      <w:r w:rsidR="0057038F">
        <w:t>ir.</w:t>
      </w:r>
      <w:r w:rsidR="00F97058">
        <w:t xml:space="preserve"> </w:t>
      </w:r>
      <w:r w:rsidR="0057038F">
        <w:t>Dolaşım sistemi 3 bölümden oluşur.</w:t>
      </w:r>
    </w:p>
    <w:p w:rsidR="0057038F" w:rsidRDefault="0057038F" w:rsidP="0057038F">
      <w:r>
        <w:rPr>
          <w:noProof/>
          <w:lang w:eastAsia="tr-TR"/>
        </w:rPr>
        <w:drawing>
          <wp:inline distT="0" distB="0" distL="0" distR="0" wp14:anchorId="187BBFD0" wp14:editId="5E7A51EC">
            <wp:extent cx="6217920" cy="1021080"/>
            <wp:effectExtent l="0" t="38100" r="0" b="2667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57038F" w:rsidRPr="0057038F" w:rsidRDefault="001517FE" w:rsidP="00F54284">
      <w:pPr>
        <w:pStyle w:val="Default"/>
        <w:spacing w:line="276" w:lineRule="auto"/>
        <w:ind w:left="-567"/>
        <w:jc w:val="center"/>
        <w:rPr>
          <w:sz w:val="3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5A5AFE4" wp14:editId="1059798D">
            <wp:simplePos x="0" y="0"/>
            <wp:positionH relativeFrom="column">
              <wp:posOffset>4571365</wp:posOffset>
            </wp:positionH>
            <wp:positionV relativeFrom="paragraph">
              <wp:posOffset>173990</wp:posOffset>
            </wp:positionV>
            <wp:extent cx="2133600" cy="3009900"/>
            <wp:effectExtent l="0" t="0" r="0" b="0"/>
            <wp:wrapTight wrapText="bothSides">
              <wp:wrapPolygon edited="0">
                <wp:start x="0" y="0"/>
                <wp:lineTo x="0" y="21463"/>
                <wp:lineTo x="21407" y="21463"/>
                <wp:lineTo x="2140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038F" w:rsidRPr="0057038F">
        <w:rPr>
          <w:b/>
          <w:bCs/>
          <w:sz w:val="28"/>
          <w:szCs w:val="20"/>
        </w:rPr>
        <w:t>KALP</w:t>
      </w:r>
    </w:p>
    <w:p w:rsidR="00A5263A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419F6" wp14:editId="4F84B953">
                <wp:simplePos x="0" y="0"/>
                <wp:positionH relativeFrom="column">
                  <wp:posOffset>-53975</wp:posOffset>
                </wp:positionH>
                <wp:positionV relativeFrom="paragraph">
                  <wp:posOffset>40640</wp:posOffset>
                </wp:positionV>
                <wp:extent cx="121920" cy="76200"/>
                <wp:effectExtent l="0" t="19050" r="30480" b="38100"/>
                <wp:wrapNone/>
                <wp:docPr id="7" name="Şeritli 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7" o:spid="_x0000_s1026" type="#_x0000_t93" style="position:absolute;margin-left:-4.25pt;margin-top:3.2pt;width:9.6pt;height: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>Göğüs boşluğunda,</w:t>
      </w:r>
      <w:r w:rsidR="00F54284">
        <w:t xml:space="preserve"> </w:t>
      </w:r>
      <w:r w:rsidR="0057038F">
        <w:t>akciğerlerimiz arasında yer alır.</w:t>
      </w:r>
      <w:r w:rsidR="00F54284">
        <w:t xml:space="preserve"> </w:t>
      </w:r>
      <w:r w:rsidR="0057038F">
        <w:t xml:space="preserve">Sol akciğere daha yakındır. 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67F84" wp14:editId="2716C70B">
                <wp:simplePos x="0" y="0"/>
                <wp:positionH relativeFrom="column">
                  <wp:posOffset>-53975</wp:posOffset>
                </wp:positionH>
                <wp:positionV relativeFrom="paragraph">
                  <wp:posOffset>42545</wp:posOffset>
                </wp:positionV>
                <wp:extent cx="121920" cy="76200"/>
                <wp:effectExtent l="0" t="19050" r="30480" b="38100"/>
                <wp:wrapNone/>
                <wp:docPr id="8" name="Şeritli 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8" o:spid="_x0000_s1026" type="#_x0000_t93" style="position:absolute;margin-left:-4.25pt;margin-top:3.35pt;width:9.6pt;height: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>Her insanın kendi yumruğu büyüklüğündedir.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DEAD8A" wp14:editId="0CB457FC">
                <wp:simplePos x="0" y="0"/>
                <wp:positionH relativeFrom="column">
                  <wp:posOffset>-53975</wp:posOffset>
                </wp:positionH>
                <wp:positionV relativeFrom="paragraph">
                  <wp:posOffset>47625</wp:posOffset>
                </wp:positionV>
                <wp:extent cx="121920" cy="76200"/>
                <wp:effectExtent l="0" t="19050" r="30480" b="38100"/>
                <wp:wrapNone/>
                <wp:docPr id="9" name="Şeritli 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9" o:spid="_x0000_s1026" type="#_x0000_t93" style="position:absolute;margin-left:-4.25pt;margin-top:3.75pt;width:9.6pt;height: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>İsteğimiz dışında kasılır. Kalp kasından meydana gelmiştir.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A011A5" wp14:editId="00D1E281">
                <wp:simplePos x="0" y="0"/>
                <wp:positionH relativeFrom="column">
                  <wp:posOffset>-53975</wp:posOffset>
                </wp:positionH>
                <wp:positionV relativeFrom="paragraph">
                  <wp:posOffset>36830</wp:posOffset>
                </wp:positionV>
                <wp:extent cx="121920" cy="76200"/>
                <wp:effectExtent l="0" t="19050" r="30480" b="38100"/>
                <wp:wrapNone/>
                <wp:docPr id="12" name="Şeritli 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2" o:spid="_x0000_s1026" type="#_x0000_t93" style="position:absolute;margin-left:-4.25pt;margin-top:2.9pt;width:9.6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pNiA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>Kanın</w:t>
      </w:r>
      <w:r>
        <w:t>,</w:t>
      </w:r>
      <w:r w:rsidR="0057038F">
        <w:t xml:space="preserve"> damarlar</w:t>
      </w:r>
      <w:r>
        <w:t>da</w:t>
      </w:r>
      <w:r w:rsidR="0057038F">
        <w:t xml:space="preserve"> ilerlemesi sağlayan bir pompa gibidir. 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EB1036" wp14:editId="6AD99493">
                <wp:simplePos x="0" y="0"/>
                <wp:positionH relativeFrom="column">
                  <wp:posOffset>-53975</wp:posOffset>
                </wp:positionH>
                <wp:positionV relativeFrom="paragraph">
                  <wp:posOffset>71755</wp:posOffset>
                </wp:positionV>
                <wp:extent cx="121920" cy="76200"/>
                <wp:effectExtent l="0" t="19050" r="30480" b="38100"/>
                <wp:wrapNone/>
                <wp:docPr id="11" name="Şeritli 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Şeritli Sağ Ok 11" o:spid="_x0000_s1026" type="#_x0000_t93" style="position:absolute;margin-left:-4.25pt;margin-top:5.65pt;width:9.6pt;height: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Fzhw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>İnsanda kalp 4 odacıktan oluşur.</w:t>
      </w:r>
    </w:p>
    <w:p w:rsidR="00A5263A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25B025" wp14:editId="18E34A7E">
                <wp:simplePos x="0" y="0"/>
                <wp:positionH relativeFrom="column">
                  <wp:posOffset>-53975</wp:posOffset>
                </wp:positionH>
                <wp:positionV relativeFrom="paragraph">
                  <wp:posOffset>53975</wp:posOffset>
                </wp:positionV>
                <wp:extent cx="121920" cy="76200"/>
                <wp:effectExtent l="0" t="19050" r="30480" b="38100"/>
                <wp:wrapNone/>
                <wp:docPr id="10" name="Şeritli 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0" o:spid="_x0000_s1026" type="#_x0000_t93" style="position:absolute;margin-left:-4.25pt;margin-top:4.25pt;width:9.6pt;height: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 xml:space="preserve">Alt kısımdaki odacıklara </w:t>
      </w:r>
      <w:r w:rsidR="0057038F" w:rsidRPr="00A5263A">
        <w:rPr>
          <w:b/>
        </w:rPr>
        <w:t>karıncık</w:t>
      </w:r>
      <w:r w:rsidR="0057038F">
        <w:t>,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AD8F73" wp14:editId="37651A27">
                <wp:simplePos x="0" y="0"/>
                <wp:positionH relativeFrom="column">
                  <wp:posOffset>-46355</wp:posOffset>
                </wp:positionH>
                <wp:positionV relativeFrom="paragraph">
                  <wp:posOffset>58420</wp:posOffset>
                </wp:positionV>
                <wp:extent cx="121920" cy="76200"/>
                <wp:effectExtent l="0" t="19050" r="30480" b="38100"/>
                <wp:wrapNone/>
                <wp:docPr id="13" name="Şeritli 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3" o:spid="_x0000_s1026" type="#_x0000_t93" style="position:absolute;margin-left:-3.65pt;margin-top:4.6pt;width:9.6pt;height: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" adj="14850" fillcolor="#4f81bd [3204]" strokecolor="#243f60 [1604]" strokeweight="2pt"/>
            </w:pict>
          </mc:Fallback>
        </mc:AlternateContent>
      </w:r>
      <w:r>
        <w:t xml:space="preserve">    Ü</w:t>
      </w:r>
      <w:r w:rsidR="0057038F">
        <w:t>st kısı</w:t>
      </w:r>
      <w:r w:rsidR="001517FE">
        <w:t xml:space="preserve">mdaki odacıklar ise </w:t>
      </w:r>
      <w:r w:rsidR="001517FE" w:rsidRPr="00A5263A">
        <w:rPr>
          <w:b/>
        </w:rPr>
        <w:t>kulakçık</w:t>
      </w:r>
      <w:r w:rsidR="001517FE">
        <w:t xml:space="preserve"> </w:t>
      </w:r>
      <w:r w:rsidR="0057038F">
        <w:t xml:space="preserve">denir. </w:t>
      </w:r>
    </w:p>
    <w:p w:rsidR="0057038F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A908CF" wp14:editId="3BC3C158">
                <wp:simplePos x="0" y="0"/>
                <wp:positionH relativeFrom="column">
                  <wp:posOffset>-53975</wp:posOffset>
                </wp:positionH>
                <wp:positionV relativeFrom="paragraph">
                  <wp:posOffset>55880</wp:posOffset>
                </wp:positionV>
                <wp:extent cx="121920" cy="76200"/>
                <wp:effectExtent l="0" t="19050" r="30480" b="38100"/>
                <wp:wrapNone/>
                <wp:docPr id="14" name="Şeritli 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4" o:spid="_x0000_s1026" type="#_x0000_t93" style="position:absolute;margin-left:-4.25pt;margin-top:4.4pt;width:9.6pt;height: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 xml:space="preserve">Sağ ve sol olmak üzere iki kulakçık ve karıncık bulunmaktadır. </w:t>
      </w:r>
    </w:p>
    <w:p w:rsid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DD2622" wp14:editId="420CC609">
                <wp:simplePos x="0" y="0"/>
                <wp:positionH relativeFrom="column">
                  <wp:posOffset>-46355</wp:posOffset>
                </wp:positionH>
                <wp:positionV relativeFrom="paragraph">
                  <wp:posOffset>45085</wp:posOffset>
                </wp:positionV>
                <wp:extent cx="121920" cy="76200"/>
                <wp:effectExtent l="0" t="19050" r="30480" b="38100"/>
                <wp:wrapNone/>
                <wp:docPr id="15" name="Şeritli 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5" o:spid="_x0000_s1026" type="#_x0000_t93" style="position:absolute;margin-left:-3.65pt;margin-top:3.55pt;width:9.6pt;height: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uSiA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>
        <w:t xml:space="preserve">Kalbin </w:t>
      </w:r>
      <w:r w:rsidR="0057038F" w:rsidRPr="00A5263A">
        <w:rPr>
          <w:b/>
          <w:u w:val="single"/>
        </w:rPr>
        <w:t>sol tarafında temiz</w:t>
      </w:r>
      <w:r w:rsidR="0057038F" w:rsidRPr="00A5263A">
        <w:rPr>
          <w:b/>
        </w:rPr>
        <w:t xml:space="preserve"> kan</w:t>
      </w:r>
      <w:r w:rsidR="0057038F">
        <w:t xml:space="preserve">, kalbin </w:t>
      </w:r>
      <w:r w:rsidR="0057038F" w:rsidRPr="00A5263A">
        <w:rPr>
          <w:b/>
          <w:u w:val="single"/>
        </w:rPr>
        <w:t>sağ tarafında kirli kan</w:t>
      </w:r>
      <w:r w:rsidR="0057038F">
        <w:t xml:space="preserve"> bulunur. </w:t>
      </w:r>
    </w:p>
    <w:p w:rsidR="0057038F" w:rsidRP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161F62" wp14:editId="0EBEE3D2">
                <wp:simplePos x="0" y="0"/>
                <wp:positionH relativeFrom="column">
                  <wp:posOffset>-46355</wp:posOffset>
                </wp:positionH>
                <wp:positionV relativeFrom="paragraph">
                  <wp:posOffset>57785</wp:posOffset>
                </wp:positionV>
                <wp:extent cx="121920" cy="76200"/>
                <wp:effectExtent l="0" t="19050" r="30480" b="38100"/>
                <wp:wrapNone/>
                <wp:docPr id="16" name="Şeritli 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6" o:spid="_x0000_s1026" type="#_x0000_t93" style="position:absolute;margin-left:-3.65pt;margin-top:4.55pt;width:9.6pt;height: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aCsiA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" adj="14850" fillcolor="#4f81bd [3204]" strokecolor="#243f60 [1604]" strokeweight="2pt"/>
            </w:pict>
          </mc:Fallback>
        </mc:AlternateContent>
      </w:r>
      <w:r>
        <w:t xml:space="preserve">    </w:t>
      </w:r>
      <w:r w:rsidR="0057038F" w:rsidRPr="00D91D46">
        <w:t>Kirli kan ve temiz kan aradaki kaslı tabaka sayesinde birbirine karışmaz.</w:t>
      </w:r>
    </w:p>
    <w:p w:rsidR="00D91D46" w:rsidRP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36B473" wp14:editId="69B56C5A">
                <wp:simplePos x="0" y="0"/>
                <wp:positionH relativeFrom="column">
                  <wp:posOffset>-53975</wp:posOffset>
                </wp:positionH>
                <wp:positionV relativeFrom="paragraph">
                  <wp:posOffset>54610</wp:posOffset>
                </wp:positionV>
                <wp:extent cx="121920" cy="76200"/>
                <wp:effectExtent l="0" t="19050" r="30480" b="38100"/>
                <wp:wrapNone/>
                <wp:docPr id="17" name="Şeritli 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7" o:spid="_x0000_s1026" type="#_x0000_t93" style="position:absolute;margin-left:-4.25pt;margin-top:4.3pt;width:9.6pt;height: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LYPiA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D91D46" w:rsidRPr="00D91D46">
        <w:t>Kalbin kulakçıkları ve karıncıkları arasında kapakçıklar bulunur.</w:t>
      </w:r>
    </w:p>
    <w:p w:rsid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0AAAF5" wp14:editId="644D7947">
                <wp:simplePos x="0" y="0"/>
                <wp:positionH relativeFrom="column">
                  <wp:posOffset>-38735</wp:posOffset>
                </wp:positionH>
                <wp:positionV relativeFrom="paragraph">
                  <wp:posOffset>52070</wp:posOffset>
                </wp:positionV>
                <wp:extent cx="121920" cy="76200"/>
                <wp:effectExtent l="0" t="19050" r="30480" b="38100"/>
                <wp:wrapNone/>
                <wp:docPr id="18" name="Şeritli 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8" o:spid="_x0000_s1026" type="#_x0000_t93" style="position:absolute;margin-left:-3.05pt;margin-top:4.1pt;width:9.6pt;height: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" adj="14850" fillcolor="#4f81bd [3204]" strokecolor="#243f60 [1604]" strokeweight="2pt"/>
            </w:pict>
          </mc:Fallback>
        </mc:AlternateContent>
      </w:r>
      <w:r>
        <w:t xml:space="preserve">    </w:t>
      </w:r>
      <w:r w:rsidR="00D91D46" w:rsidRPr="00D91D46">
        <w:t xml:space="preserve">Kanı kalpten uzaklaştıran damarlar </w:t>
      </w:r>
      <w:r w:rsidR="00F54284" w:rsidRPr="00F54284">
        <w:rPr>
          <w:b/>
        </w:rPr>
        <w:t>atardamarlar</w:t>
      </w:r>
      <w:r w:rsidR="00F54284">
        <w:t xml:space="preserve"> denir</w:t>
      </w:r>
      <w:r w:rsidR="00F54284" w:rsidRPr="00D91D46">
        <w:t>.</w:t>
      </w:r>
      <w:r w:rsidR="00D91D46" w:rsidRPr="00D91D46">
        <w:t xml:space="preserve"> </w:t>
      </w:r>
    </w:p>
    <w:p w:rsid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3297CD" wp14:editId="2EF64261">
                <wp:simplePos x="0" y="0"/>
                <wp:positionH relativeFrom="column">
                  <wp:posOffset>-38735</wp:posOffset>
                </wp:positionH>
                <wp:positionV relativeFrom="paragraph">
                  <wp:posOffset>71755</wp:posOffset>
                </wp:positionV>
                <wp:extent cx="121920" cy="76200"/>
                <wp:effectExtent l="0" t="19050" r="30480" b="38100"/>
                <wp:wrapNone/>
                <wp:docPr id="19" name="Şeritli 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19" o:spid="_x0000_s1026" type="#_x0000_t93" style="position:absolute;margin-left:-3.05pt;margin-top:5.65pt;width:9.6pt;height: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F54284" w:rsidRPr="00D91D46">
        <w:t>Kalbe ka</w:t>
      </w:r>
      <w:r w:rsidR="00F54284">
        <w:t xml:space="preserve">n getiren damarlar </w:t>
      </w:r>
      <w:r w:rsidR="00F54284" w:rsidRPr="00F54284">
        <w:rPr>
          <w:b/>
        </w:rPr>
        <w:t>toplardamarlar</w:t>
      </w:r>
      <w:r w:rsidR="00F54284">
        <w:t xml:space="preserve"> denir</w:t>
      </w:r>
      <w:r w:rsidR="00F54284" w:rsidRPr="00D91D46">
        <w:t>.</w:t>
      </w:r>
    </w:p>
    <w:p w:rsidR="00D91D46" w:rsidRDefault="00A5263A" w:rsidP="00F54284">
      <w:pPr>
        <w:pStyle w:val="AralkYok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5D51D7" wp14:editId="6F196D55">
                <wp:simplePos x="0" y="0"/>
                <wp:positionH relativeFrom="column">
                  <wp:posOffset>-38735</wp:posOffset>
                </wp:positionH>
                <wp:positionV relativeFrom="paragraph">
                  <wp:posOffset>53340</wp:posOffset>
                </wp:positionV>
                <wp:extent cx="121920" cy="76200"/>
                <wp:effectExtent l="0" t="19050" r="30480" b="38100"/>
                <wp:wrapNone/>
                <wp:docPr id="20" name="Şeritli 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76200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Şeritli Sağ Ok 20" o:spid="_x0000_s1026" type="#_x0000_t93" style="position:absolute;margin-left:-3.05pt;margin-top:4.2pt;width:9.6pt;height: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" adj="14850" fillcolor="#4f81bd [3204]" strokecolor="#243f60 [1604]" strokeweight="2pt"/>
            </w:pict>
          </mc:Fallback>
        </mc:AlternateContent>
      </w:r>
      <w:r>
        <w:t xml:space="preserve">    </w:t>
      </w:r>
      <w:r w:rsidR="00F54284">
        <w:t>Kan kalpten karıncıktan çıkar, tekrar kalbe kulakçıktan giriş yapar</w:t>
      </w:r>
    </w:p>
    <w:p w:rsidR="00D91D46" w:rsidRPr="00D91D46" w:rsidRDefault="00A5263A" w:rsidP="00D91D46">
      <w:pPr>
        <w:pStyle w:val="AralkYok"/>
      </w:pPr>
      <w:r>
        <w:t xml:space="preserve"> </w:t>
      </w:r>
    </w:p>
    <w:p w:rsidR="006F5A59" w:rsidRPr="001517FE" w:rsidRDefault="001517FE" w:rsidP="006F5A59">
      <w:pPr>
        <w:pStyle w:val="Default"/>
        <w:rPr>
          <w:rFonts w:asciiTheme="minorHAnsi" w:hAnsiTheme="minorHAnsi"/>
          <w:sz w:val="20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02400" wp14:editId="4571F93A">
                <wp:simplePos x="0" y="0"/>
                <wp:positionH relativeFrom="column">
                  <wp:posOffset>967105</wp:posOffset>
                </wp:positionH>
                <wp:positionV relativeFrom="paragraph">
                  <wp:posOffset>93345</wp:posOffset>
                </wp:positionV>
                <wp:extent cx="175260" cy="45719"/>
                <wp:effectExtent l="0" t="19050" r="34290" b="3111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76.15pt;margin-top:7.35pt;width:13.8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" adj="18783" fillcolor="#4f81bd [3204]" strokecolor="#243f60 [1604]" strokeweight="2pt"/>
            </w:pict>
          </mc:Fallback>
        </mc:AlternateContent>
      </w:r>
      <w:r w:rsidR="006F5A59" w:rsidRPr="001517FE">
        <w:rPr>
          <w:rFonts w:asciiTheme="minorHAnsi" w:hAnsiTheme="minorHAnsi"/>
          <w:sz w:val="28"/>
        </w:rPr>
        <w:t xml:space="preserve"> </w:t>
      </w:r>
      <w:r w:rsidR="006F5A59" w:rsidRPr="001517FE">
        <w:rPr>
          <w:rFonts w:asciiTheme="minorHAnsi" w:hAnsiTheme="minorHAnsi"/>
          <w:b/>
          <w:bCs/>
          <w:szCs w:val="22"/>
        </w:rPr>
        <w:t xml:space="preserve">NOT: </w:t>
      </w:r>
      <w:r>
        <w:rPr>
          <w:rFonts w:asciiTheme="minorHAnsi" w:hAnsiTheme="minorHAnsi"/>
          <w:b/>
          <w:bCs/>
          <w:sz w:val="20"/>
          <w:szCs w:val="18"/>
        </w:rPr>
        <w:t xml:space="preserve">Temiz </w:t>
      </w:r>
      <w:proofErr w:type="gramStart"/>
      <w:r>
        <w:rPr>
          <w:rFonts w:asciiTheme="minorHAnsi" w:hAnsiTheme="minorHAnsi"/>
          <w:b/>
          <w:bCs/>
          <w:sz w:val="20"/>
          <w:szCs w:val="18"/>
        </w:rPr>
        <w:t xml:space="preserve">Kan        </w:t>
      </w:r>
      <w:r w:rsidR="006F5A59" w:rsidRPr="001517FE">
        <w:rPr>
          <w:rFonts w:asciiTheme="minorHAnsi" w:hAnsiTheme="minorHAnsi"/>
          <w:sz w:val="20"/>
          <w:szCs w:val="18"/>
        </w:rPr>
        <w:t>Oksijen</w:t>
      </w:r>
      <w:proofErr w:type="gramEnd"/>
      <w:r w:rsidR="006F5A59" w:rsidRPr="001517FE">
        <w:rPr>
          <w:rFonts w:asciiTheme="minorHAnsi" w:hAnsiTheme="minorHAnsi"/>
          <w:sz w:val="20"/>
          <w:szCs w:val="18"/>
        </w:rPr>
        <w:t xml:space="preserve"> miktarı fazla, karbondioksit miktarı az olan kan. </w:t>
      </w:r>
    </w:p>
    <w:p w:rsidR="00D36D5C" w:rsidRDefault="001517FE" w:rsidP="006F5A59">
      <w:pPr>
        <w:rPr>
          <w:sz w:val="20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CA6966" wp14:editId="283A3191">
                <wp:simplePos x="0" y="0"/>
                <wp:positionH relativeFrom="column">
                  <wp:posOffset>944245</wp:posOffset>
                </wp:positionH>
                <wp:positionV relativeFrom="paragraph">
                  <wp:posOffset>59690</wp:posOffset>
                </wp:positionV>
                <wp:extent cx="175260" cy="45085"/>
                <wp:effectExtent l="0" t="19050" r="34290" b="31115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" o:spid="_x0000_s1026" type="#_x0000_t13" style="position:absolute;margin-left:74.35pt;margin-top:4.7pt;width:13.8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" adj="18822" fillcolor="#4f81bd [3204]" strokecolor="#243f60 [1604]" strokeweight="2pt"/>
            </w:pict>
          </mc:Fallback>
        </mc:AlternateContent>
      </w:r>
      <w:r w:rsidR="006F5A59" w:rsidRPr="001517FE">
        <w:rPr>
          <w:b/>
          <w:bCs/>
          <w:sz w:val="20"/>
          <w:szCs w:val="18"/>
        </w:rPr>
        <w:t xml:space="preserve">               Kirli </w:t>
      </w:r>
      <w:proofErr w:type="gramStart"/>
      <w:r w:rsidR="006F5A59" w:rsidRPr="001517FE">
        <w:rPr>
          <w:b/>
          <w:bCs/>
          <w:sz w:val="20"/>
          <w:szCs w:val="18"/>
        </w:rPr>
        <w:t xml:space="preserve">Kan </w:t>
      </w:r>
      <w:r>
        <w:rPr>
          <w:b/>
          <w:bCs/>
          <w:sz w:val="20"/>
          <w:szCs w:val="18"/>
        </w:rPr>
        <w:t xml:space="preserve">          </w:t>
      </w:r>
      <w:r w:rsidR="006F5A59" w:rsidRPr="001517FE">
        <w:rPr>
          <w:sz w:val="20"/>
          <w:szCs w:val="18"/>
        </w:rPr>
        <w:t>Karbondioksit</w:t>
      </w:r>
      <w:proofErr w:type="gramEnd"/>
      <w:r w:rsidR="006F5A59" w:rsidRPr="001517FE">
        <w:rPr>
          <w:sz w:val="20"/>
          <w:szCs w:val="18"/>
        </w:rPr>
        <w:t xml:space="preserve"> miktarı fazla, oksijen miktarı az olan kan.</w:t>
      </w:r>
    </w:p>
    <w:p w:rsidR="001517FE" w:rsidRDefault="001517FE" w:rsidP="006F5A59">
      <w:pPr>
        <w:rPr>
          <w:sz w:val="20"/>
          <w:szCs w:val="18"/>
        </w:rPr>
      </w:pPr>
    </w:p>
    <w:p w:rsidR="001517FE" w:rsidRPr="00531219" w:rsidRDefault="001517FE" w:rsidP="0053121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18"/>
        </w:rPr>
      </w:pPr>
      <w:r w:rsidRPr="00531219">
        <w:rPr>
          <w:rFonts w:ascii="Calibri" w:hAnsi="Calibri" w:cs="Calibri"/>
          <w:b/>
          <w:bCs/>
          <w:color w:val="000000"/>
          <w:sz w:val="24"/>
          <w:szCs w:val="18"/>
        </w:rPr>
        <w:t>KAN DAMARLARI</w:t>
      </w:r>
    </w:p>
    <w:p w:rsidR="001517FE" w:rsidRPr="00531219" w:rsidRDefault="00A5263A" w:rsidP="001517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Cs w:val="18"/>
        </w:rPr>
      </w:pPr>
      <w:r>
        <w:rPr>
          <w:rFonts w:ascii="Calibri" w:hAnsi="Calibri" w:cs="Calibri"/>
          <w:color w:val="000000"/>
          <w:szCs w:val="18"/>
        </w:rPr>
        <w:t xml:space="preserve">     </w:t>
      </w:r>
      <w:r w:rsidR="001517FE" w:rsidRPr="00531219">
        <w:rPr>
          <w:rFonts w:ascii="Calibri" w:hAnsi="Calibri" w:cs="Calibri"/>
          <w:color w:val="000000"/>
          <w:szCs w:val="18"/>
        </w:rPr>
        <w:t xml:space="preserve">Kanın vücutta dolaştığı boru şeklindeki yapılara </w:t>
      </w:r>
      <w:r w:rsidR="001517FE" w:rsidRPr="00531219">
        <w:rPr>
          <w:rFonts w:ascii="Calibri" w:hAnsi="Calibri" w:cs="Calibri"/>
          <w:b/>
          <w:bCs/>
          <w:i/>
          <w:iCs/>
          <w:color w:val="000000"/>
          <w:szCs w:val="18"/>
        </w:rPr>
        <w:t xml:space="preserve">damar </w:t>
      </w:r>
      <w:r w:rsidR="001517FE" w:rsidRPr="00531219">
        <w:rPr>
          <w:rFonts w:ascii="Calibri" w:hAnsi="Calibri" w:cs="Calibri"/>
          <w:color w:val="000000"/>
          <w:szCs w:val="18"/>
        </w:rPr>
        <w:t xml:space="preserve">denir. Kalpten pompalanan kan, damarlar içinde akarak bütün vücudu dolaşır. </w:t>
      </w:r>
    </w:p>
    <w:p w:rsidR="001517FE" w:rsidRDefault="001517FE" w:rsidP="001517FE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noProof/>
          <w:lang w:eastAsia="tr-TR"/>
        </w:rPr>
        <w:drawing>
          <wp:inline distT="0" distB="0" distL="0" distR="0" wp14:anchorId="5168A527" wp14:editId="3694A9FA">
            <wp:extent cx="5486400" cy="1021080"/>
            <wp:effectExtent l="0" t="0" r="0" b="2667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1517FE" w:rsidRDefault="001517FE" w:rsidP="001517FE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1517FE" w:rsidTr="002D1C2A">
        <w:tc>
          <w:tcPr>
            <w:tcW w:w="3496" w:type="dxa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1219">
              <w:rPr>
                <w:rFonts w:ascii="Calibri" w:hAnsi="Calibri" w:cs="Calibri"/>
                <w:b/>
                <w:color w:val="000000"/>
                <w:sz w:val="24"/>
                <w:szCs w:val="18"/>
              </w:rPr>
              <w:t>ATARDAMARLAR</w:t>
            </w:r>
          </w:p>
        </w:tc>
        <w:tc>
          <w:tcPr>
            <w:tcW w:w="3496" w:type="dxa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1219">
              <w:rPr>
                <w:rFonts w:ascii="Calibri" w:hAnsi="Calibri" w:cs="Calibri"/>
                <w:b/>
                <w:color w:val="000000"/>
                <w:sz w:val="24"/>
                <w:szCs w:val="18"/>
              </w:rPr>
              <w:t>TOPLARDAMARLAR</w:t>
            </w:r>
          </w:p>
        </w:tc>
        <w:tc>
          <w:tcPr>
            <w:tcW w:w="3496" w:type="dxa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531219">
              <w:rPr>
                <w:rFonts w:ascii="Calibri" w:hAnsi="Calibri" w:cs="Calibri"/>
                <w:b/>
                <w:color w:val="000000"/>
                <w:sz w:val="24"/>
                <w:szCs w:val="18"/>
              </w:rPr>
              <w:t>KILCALDAMARLAR</w:t>
            </w:r>
          </w:p>
        </w:tc>
      </w:tr>
      <w:tr w:rsidR="001517FE" w:rsidTr="002D1C2A"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Kanı kalpten tüm vücuda dağıtan damarlardır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 xml:space="preserve">Akciğerlerde </w:t>
            </w:r>
            <w:r w:rsidRPr="00531219">
              <w:rPr>
                <w:rFonts w:ascii="Calibri" w:hAnsi="Calibri" w:cs="Calibri"/>
                <w:color w:val="000000"/>
                <w:szCs w:val="18"/>
                <w:u w:val="single"/>
              </w:rPr>
              <w:t>temizlene</w:t>
            </w:r>
            <w:r w:rsidRPr="00531219">
              <w:rPr>
                <w:rFonts w:ascii="Calibri" w:hAnsi="Calibri" w:cs="Calibri"/>
                <w:color w:val="000000"/>
                <w:szCs w:val="18"/>
              </w:rPr>
              <w:t xml:space="preserve">n ve vücutta </w:t>
            </w:r>
            <w:r w:rsidRPr="00531219">
              <w:rPr>
                <w:rFonts w:ascii="Calibri" w:hAnsi="Calibri" w:cs="Calibri"/>
                <w:b/>
                <w:i/>
                <w:color w:val="000000"/>
                <w:szCs w:val="18"/>
                <w:u w:val="single"/>
              </w:rPr>
              <w:t xml:space="preserve">kirlenen </w:t>
            </w:r>
            <w:r w:rsidRPr="00531219">
              <w:rPr>
                <w:rFonts w:ascii="Calibri" w:hAnsi="Calibri" w:cs="Calibri"/>
                <w:color w:val="000000"/>
                <w:szCs w:val="18"/>
              </w:rPr>
              <w:t>kanı kalbe getiren damarlardır.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Atardamar ile toplardamarı birbirine bağlayan ince damarlardır</w:t>
            </w:r>
          </w:p>
        </w:tc>
      </w:tr>
      <w:tr w:rsidR="001517FE" w:rsidTr="002D1C2A"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Kalbin karıncıklarıyla bağlantılıdır.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Kalbin kulakçıklarıyla bağlantılıdır.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Çok ince ve küçük oldukları için vücudun her yerine rahatlıkla ulaşabilirler.</w:t>
            </w:r>
          </w:p>
        </w:tc>
      </w:tr>
      <w:tr w:rsidR="001517FE" w:rsidTr="002D1C2A"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  <w:u w:val="single"/>
              </w:rPr>
              <w:t>Akciğer atardamarı</w:t>
            </w:r>
            <w:r w:rsidRPr="00531219">
              <w:rPr>
                <w:rFonts w:ascii="Calibri" w:hAnsi="Calibri" w:cs="Calibri"/>
                <w:color w:val="000000"/>
                <w:szCs w:val="18"/>
              </w:rPr>
              <w:t xml:space="preserve"> hariç tüm atardamarlar TEMİZ KAN taşırlar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  <w:u w:val="single"/>
              </w:rPr>
              <w:t>Akciğer toplardamarı</w:t>
            </w:r>
            <w:r w:rsidRPr="00531219">
              <w:rPr>
                <w:rFonts w:ascii="Calibri" w:hAnsi="Calibri" w:cs="Calibri"/>
                <w:color w:val="000000"/>
                <w:szCs w:val="18"/>
              </w:rPr>
              <w:t xml:space="preserve"> hariç tüm toplardamarlar KİRLİ KAN taşırlar.</w:t>
            </w:r>
          </w:p>
        </w:tc>
        <w:tc>
          <w:tcPr>
            <w:tcW w:w="3496" w:type="dxa"/>
            <w:vAlign w:val="center"/>
          </w:tcPr>
          <w:p w:rsidR="001517FE" w:rsidRPr="00531219" w:rsidRDefault="001517FE" w:rsidP="00531219">
            <w:pPr>
              <w:autoSpaceDE w:val="0"/>
              <w:autoSpaceDN w:val="0"/>
              <w:adjustRightInd w:val="0"/>
            </w:pPr>
            <w:r w:rsidRPr="00531219">
              <w:rPr>
                <w:rFonts w:ascii="Calibri" w:hAnsi="Calibri" w:cs="Calibri"/>
                <w:color w:val="000000"/>
                <w:szCs w:val="18"/>
              </w:rPr>
              <w:t>Kan ile hücre arasındaki madde alışverişini sağlar.</w:t>
            </w:r>
          </w:p>
        </w:tc>
      </w:tr>
    </w:tbl>
    <w:p w:rsidR="00F54284" w:rsidRPr="005B16C9" w:rsidRDefault="00F54284" w:rsidP="00F54284">
      <w:pPr>
        <w:pStyle w:val="Default"/>
        <w:rPr>
          <w:rFonts w:asciiTheme="minorHAnsi" w:hAnsiTheme="minorHAnsi"/>
          <w:sz w:val="22"/>
          <w:szCs w:val="22"/>
        </w:rPr>
      </w:pPr>
      <w:r w:rsidRPr="005B16C9">
        <w:rPr>
          <w:rFonts w:asciiTheme="minorHAnsi" w:hAnsiTheme="minorHAnsi"/>
          <w:b/>
          <w:bCs/>
          <w:sz w:val="22"/>
          <w:szCs w:val="22"/>
        </w:rPr>
        <w:lastRenderedPageBreak/>
        <w:t xml:space="preserve">KAN </w:t>
      </w:r>
    </w:p>
    <w:p w:rsidR="00F54284" w:rsidRPr="005B16C9" w:rsidRDefault="00F54284" w:rsidP="00F54284">
      <w:pPr>
        <w:pStyle w:val="Default"/>
        <w:rPr>
          <w:rFonts w:asciiTheme="minorHAnsi" w:hAnsiTheme="minorHAnsi"/>
          <w:sz w:val="22"/>
          <w:szCs w:val="22"/>
        </w:rPr>
      </w:pPr>
      <w:r w:rsidRPr="005B16C9">
        <w:rPr>
          <w:rFonts w:asciiTheme="minorHAnsi" w:hAnsiTheme="minorHAnsi"/>
          <w:b/>
          <w:bCs/>
          <w:i/>
          <w:iCs/>
          <w:sz w:val="22"/>
          <w:szCs w:val="22"/>
        </w:rPr>
        <w:t xml:space="preserve">Kalp ve damarlarımızda dolaşan kırmızı renkli sıvıya </w:t>
      </w:r>
      <w:r w:rsidRPr="005B16C9">
        <w:rPr>
          <w:rFonts w:asciiTheme="minorHAnsi" w:hAnsiTheme="minorHAnsi"/>
          <w:sz w:val="22"/>
          <w:szCs w:val="22"/>
        </w:rPr>
        <w:t xml:space="preserve">kan denir. </w:t>
      </w:r>
    </w:p>
    <w:p w:rsidR="005B16C9" w:rsidRDefault="00F54284" w:rsidP="00F54284">
      <w:pPr>
        <w:autoSpaceDE w:val="0"/>
        <w:autoSpaceDN w:val="0"/>
        <w:adjustRightInd w:val="0"/>
        <w:spacing w:after="0" w:line="240" w:lineRule="auto"/>
      </w:pPr>
      <w:r w:rsidRPr="005B16C9">
        <w:t xml:space="preserve">Normal sağlıklı bir insanın vücudunda yaklaşık </w:t>
      </w:r>
      <w:r w:rsidRPr="005B16C9">
        <w:rPr>
          <w:b/>
          <w:bCs/>
          <w:i/>
          <w:iCs/>
        </w:rPr>
        <w:t xml:space="preserve">5 litre kan </w:t>
      </w:r>
      <w:r w:rsidRPr="005B16C9">
        <w:t xml:space="preserve">bulunur. </w:t>
      </w:r>
    </w:p>
    <w:p w:rsidR="001517FE" w:rsidRPr="005B16C9" w:rsidRDefault="00F54284" w:rsidP="00F54284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</w:rPr>
      </w:pPr>
      <w:r w:rsidRPr="005B16C9">
        <w:rPr>
          <w:b/>
          <w:bCs/>
          <w:i/>
          <w:iCs/>
        </w:rPr>
        <w:t>Kanın % 55 ‘ini Kan Plazması, %45’lik kısmını Kan hücreleri oluşturur.</w:t>
      </w:r>
    </w:p>
    <w:p w:rsidR="00F54284" w:rsidRPr="005B16C9" w:rsidRDefault="00F229CF" w:rsidP="00F54284">
      <w:pPr>
        <w:autoSpaceDE w:val="0"/>
        <w:autoSpaceDN w:val="0"/>
        <w:adjustRightInd w:val="0"/>
        <w:spacing w:after="0" w:line="240" w:lineRule="auto"/>
      </w:pPr>
      <w:r w:rsidRPr="005B16C9">
        <w:rPr>
          <w:noProof/>
          <w:lang w:eastAsia="tr-TR"/>
        </w:rPr>
        <w:drawing>
          <wp:inline distT="0" distB="0" distL="0" distR="0" wp14:anchorId="57E8CB7B" wp14:editId="18D30979">
            <wp:extent cx="6461760" cy="1920240"/>
            <wp:effectExtent l="0" t="0" r="0" b="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02355E" w:rsidRPr="005B16C9" w:rsidRDefault="0002355E" w:rsidP="00F54284">
      <w:pPr>
        <w:autoSpaceDE w:val="0"/>
        <w:autoSpaceDN w:val="0"/>
        <w:adjustRightInd w:val="0"/>
        <w:spacing w:after="0" w:line="240" w:lineRule="auto"/>
      </w:pPr>
    </w:p>
    <w:p w:rsidR="0002355E" w:rsidRPr="005B16C9" w:rsidRDefault="006C6EEB" w:rsidP="006C6EEB">
      <w:pPr>
        <w:pStyle w:val="Default"/>
        <w:jc w:val="center"/>
        <w:rPr>
          <w:rFonts w:asciiTheme="minorHAnsi" w:hAnsiTheme="minorHAnsi"/>
          <w:sz w:val="22"/>
          <w:szCs w:val="22"/>
        </w:rPr>
      </w:pPr>
      <w:r w:rsidRPr="005B16C9">
        <w:rPr>
          <w:rFonts w:asciiTheme="minorHAnsi" w:hAnsiTheme="minorHAnsi"/>
          <w:b/>
          <w:bCs/>
          <w:i/>
          <w:iCs/>
          <w:sz w:val="22"/>
          <w:szCs w:val="22"/>
        </w:rPr>
        <w:t xml:space="preserve">KAN PLAZMASI </w:t>
      </w:r>
      <w:r w:rsidR="0002355E" w:rsidRPr="005B16C9">
        <w:rPr>
          <w:rFonts w:asciiTheme="minorHAnsi" w:hAnsiTheme="minorHAnsi"/>
          <w:b/>
          <w:bCs/>
          <w:i/>
          <w:iCs/>
          <w:sz w:val="22"/>
          <w:szCs w:val="22"/>
        </w:rPr>
        <w:t>( Kan sıvısı) :</w:t>
      </w:r>
    </w:p>
    <w:p w:rsidR="0002355E" w:rsidRDefault="0002355E" w:rsidP="0002355E">
      <w:pPr>
        <w:pStyle w:val="Default"/>
        <w:spacing w:after="51"/>
        <w:rPr>
          <w:rFonts w:asciiTheme="minorHAnsi" w:hAnsiTheme="minorHAnsi"/>
          <w:sz w:val="22"/>
          <w:szCs w:val="22"/>
        </w:rPr>
      </w:pPr>
      <w:r w:rsidRPr="005B16C9">
        <w:rPr>
          <w:rFonts w:asciiTheme="minorHAnsi" w:hAnsiTheme="minorHAnsi"/>
          <w:sz w:val="22"/>
          <w:szCs w:val="22"/>
        </w:rPr>
        <w:t>Kan hücrelerinin içinde bulunduğu sarı renkli sıvıdır. % 90 ‘</w:t>
      </w:r>
      <w:proofErr w:type="spellStart"/>
      <w:r w:rsidRPr="005B16C9">
        <w:rPr>
          <w:rFonts w:asciiTheme="minorHAnsi" w:hAnsiTheme="minorHAnsi"/>
          <w:sz w:val="22"/>
          <w:szCs w:val="22"/>
        </w:rPr>
        <w:t>ını</w:t>
      </w:r>
      <w:proofErr w:type="spellEnd"/>
      <w:r w:rsidRPr="005B16C9">
        <w:rPr>
          <w:rFonts w:asciiTheme="minorHAnsi" w:hAnsiTheme="minorHAnsi"/>
          <w:sz w:val="22"/>
          <w:szCs w:val="22"/>
        </w:rPr>
        <w:t xml:space="preserve"> su, </w:t>
      </w:r>
    </w:p>
    <w:p w:rsidR="005B16C9" w:rsidRPr="005B16C9" w:rsidRDefault="005B16C9" w:rsidP="0002355E">
      <w:pPr>
        <w:pStyle w:val="Default"/>
        <w:spacing w:after="51"/>
        <w:rPr>
          <w:rFonts w:asciiTheme="minorHAnsi" w:hAnsiTheme="minorHAnsi"/>
          <w:sz w:val="22"/>
          <w:szCs w:val="22"/>
        </w:rPr>
      </w:pPr>
    </w:p>
    <w:p w:rsidR="0002355E" w:rsidRPr="005B16C9" w:rsidRDefault="0002355E" w:rsidP="00F54284">
      <w:pPr>
        <w:autoSpaceDE w:val="0"/>
        <w:autoSpaceDN w:val="0"/>
        <w:adjustRightInd w:val="0"/>
        <w:spacing w:after="0" w:line="240" w:lineRule="auto"/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02355E" w:rsidRPr="005B16C9" w:rsidTr="005B16C9">
        <w:tc>
          <w:tcPr>
            <w:tcW w:w="3496" w:type="dxa"/>
          </w:tcPr>
          <w:p w:rsidR="0002355E" w:rsidRPr="005B16C9" w:rsidRDefault="005B16C9" w:rsidP="005B16C9">
            <w:pPr>
              <w:pStyle w:val="Default"/>
              <w:spacing w:after="51"/>
              <w:jc w:val="center"/>
              <w:rPr>
                <w:rFonts w:asciiTheme="minorHAnsi" w:hAnsiTheme="minorHAnsi"/>
                <w:b/>
              </w:rPr>
            </w:pPr>
            <w:r w:rsidRPr="005B16C9">
              <w:rPr>
                <w:rFonts w:asciiTheme="minorHAnsi" w:hAnsiTheme="minorHAnsi"/>
                <w:b/>
              </w:rPr>
              <w:t>ALYUVARLAR</w:t>
            </w:r>
          </w:p>
        </w:tc>
        <w:tc>
          <w:tcPr>
            <w:tcW w:w="3496" w:type="dxa"/>
          </w:tcPr>
          <w:p w:rsidR="0002355E" w:rsidRPr="005B16C9" w:rsidRDefault="005B16C9" w:rsidP="005B16C9">
            <w:pPr>
              <w:pStyle w:val="Default"/>
              <w:spacing w:after="51"/>
              <w:jc w:val="center"/>
              <w:rPr>
                <w:rFonts w:asciiTheme="minorHAnsi" w:hAnsiTheme="minorHAnsi"/>
                <w:b/>
              </w:rPr>
            </w:pPr>
            <w:r w:rsidRPr="005B16C9">
              <w:rPr>
                <w:rFonts w:asciiTheme="minorHAnsi" w:hAnsiTheme="minorHAnsi"/>
                <w:b/>
              </w:rPr>
              <w:t>AKYUVARLAR</w:t>
            </w:r>
          </w:p>
        </w:tc>
        <w:tc>
          <w:tcPr>
            <w:tcW w:w="3496" w:type="dxa"/>
          </w:tcPr>
          <w:p w:rsidR="0002355E" w:rsidRPr="005B16C9" w:rsidRDefault="00F045C9" w:rsidP="005B16C9">
            <w:pPr>
              <w:pStyle w:val="Default"/>
              <w:spacing w:after="51"/>
              <w:rPr>
                <w:rFonts w:asciiTheme="minorHAnsi" w:hAnsiTheme="minorHAnsi"/>
                <w:b/>
              </w:rPr>
            </w:pPr>
            <w:r w:rsidRPr="005B16C9">
              <w:rPr>
                <w:b/>
              </w:rPr>
              <w:t>KAN PULCUKLARI</w:t>
            </w:r>
          </w:p>
        </w:tc>
      </w:tr>
      <w:tr w:rsidR="005B16C9" w:rsidRPr="005B16C9" w:rsidTr="005B16C9">
        <w:trPr>
          <w:trHeight w:val="445"/>
        </w:trPr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Kırmızı renkli kan hücreleridir.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Beyaz renkli kan hücreleridir.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Renksiz, şeffaf, saydamdır.</w:t>
            </w:r>
          </w:p>
        </w:tc>
      </w:tr>
      <w:tr w:rsidR="005B16C9" w:rsidRPr="005B16C9" w:rsidTr="005B16C9">
        <w:trPr>
          <w:trHeight w:val="395"/>
        </w:trPr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Sayısı en fazla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Sayısı en az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Sayısı normaldir.</w:t>
            </w:r>
          </w:p>
        </w:tc>
      </w:tr>
      <w:tr w:rsidR="005B16C9" w:rsidRPr="005B16C9" w:rsidTr="005B16C9">
        <w:trPr>
          <w:trHeight w:val="671"/>
        </w:trPr>
        <w:tc>
          <w:tcPr>
            <w:tcW w:w="3496" w:type="dxa"/>
            <w:vAlign w:val="center"/>
          </w:tcPr>
          <w:p w:rsidR="005B16C9" w:rsidRDefault="005B16C9" w:rsidP="005B16C9">
            <w:pPr>
              <w:pStyle w:val="BalonMetni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 xml:space="preserve">Başlangıçta çekirdekleri vardır. Ancak daha sonra çekirdeklerini kaybederler. </w:t>
            </w:r>
          </w:p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(daha çok oksijen taşıyabilmek için)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Çekirdekleri vardır.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Çekirdekleri yoktur.</w:t>
            </w:r>
          </w:p>
        </w:tc>
      </w:tr>
      <w:tr w:rsidR="005B16C9" w:rsidRPr="005B16C9" w:rsidTr="005B16C9">
        <w:trPr>
          <w:trHeight w:val="1261"/>
        </w:trPr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Kana kırmızı rengini veren HEMOGLOBİN bulunur.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Hastalık anında sayıları artar.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Hücreleri çok küçüktür.</w:t>
            </w:r>
          </w:p>
        </w:tc>
      </w:tr>
      <w:tr w:rsidR="005B16C9" w:rsidRPr="005B16C9" w:rsidTr="005B16C9">
        <w:trPr>
          <w:trHeight w:val="1521"/>
        </w:trPr>
        <w:tc>
          <w:tcPr>
            <w:tcW w:w="3496" w:type="dxa"/>
            <w:vAlign w:val="center"/>
          </w:tcPr>
          <w:p w:rsidR="005B16C9" w:rsidRDefault="005B16C9" w:rsidP="005B16C9">
            <w:pPr>
              <w:pStyle w:val="Default"/>
              <w:spacing w:after="51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 xml:space="preserve">Hücrelere oksijen taşınması ve hücrelerden karbondioksitin uzaklaştırılmasında görevlidir. </w:t>
            </w:r>
          </w:p>
          <w:p w:rsidR="005B16C9" w:rsidRPr="005B16C9" w:rsidRDefault="005B16C9" w:rsidP="005B16C9">
            <w:pPr>
              <w:pStyle w:val="BalonMetni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(gaz taşıyıcısı)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Görevleri mikropları yok ederek vücudun savunmasını sağlamaktır.</w:t>
            </w:r>
          </w:p>
          <w:p w:rsidR="005B16C9" w:rsidRPr="005B16C9" w:rsidRDefault="005B16C9" w:rsidP="005B16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Mikropları ya içine alıp yiyerek yok edebilir ya da mikropları öldüren bir salgı salgılar.</w:t>
            </w:r>
          </w:p>
        </w:tc>
        <w:tc>
          <w:tcPr>
            <w:tcW w:w="3496" w:type="dxa"/>
            <w:vAlign w:val="center"/>
          </w:tcPr>
          <w:p w:rsidR="005B16C9" w:rsidRPr="005B16C9" w:rsidRDefault="005B16C9" w:rsidP="005B16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B16C9">
              <w:rPr>
                <w:rFonts w:asciiTheme="minorHAnsi" w:hAnsiTheme="minorHAnsi"/>
                <w:sz w:val="22"/>
                <w:szCs w:val="22"/>
              </w:rPr>
              <w:t>Yaralanmalarda kanın pıhtılaşmasını yani durdurulmasını sağlar.</w:t>
            </w:r>
          </w:p>
        </w:tc>
      </w:tr>
    </w:tbl>
    <w:p w:rsidR="0002355E" w:rsidRDefault="0002355E" w:rsidP="00F54284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356413" w:rsidRPr="00356413" w:rsidRDefault="00356413" w:rsidP="00356413">
      <w:pPr>
        <w:pStyle w:val="Default"/>
        <w:jc w:val="center"/>
        <w:rPr>
          <w:szCs w:val="22"/>
        </w:rPr>
      </w:pPr>
      <w:r w:rsidRPr="00356413">
        <w:rPr>
          <w:b/>
          <w:bCs/>
          <w:szCs w:val="22"/>
        </w:rPr>
        <w:t>KAN GRUPLARI</w:t>
      </w:r>
    </w:p>
    <w:p w:rsidR="00356413" w:rsidRPr="00356413" w:rsidRDefault="00356413" w:rsidP="00356413">
      <w:pPr>
        <w:pStyle w:val="Default"/>
        <w:rPr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0E39606B" wp14:editId="4A34B3E0">
            <wp:simplePos x="0" y="0"/>
            <wp:positionH relativeFrom="column">
              <wp:posOffset>4998085</wp:posOffset>
            </wp:positionH>
            <wp:positionV relativeFrom="paragraph">
              <wp:posOffset>26035</wp:posOffset>
            </wp:positionV>
            <wp:extent cx="1623060" cy="1958340"/>
            <wp:effectExtent l="0" t="0" r="0" b="3810"/>
            <wp:wrapTight wrapText="bothSides">
              <wp:wrapPolygon edited="0">
                <wp:start x="0" y="0"/>
                <wp:lineTo x="0" y="21432"/>
                <wp:lineTo x="21296" y="21432"/>
                <wp:lineTo x="21296" y="0"/>
                <wp:lineTo x="0" y="0"/>
              </wp:wrapPolygon>
            </wp:wrapTight>
            <wp:docPr id="25" name="Resim 25" descr="C:\Users\Windows 7\Desktop\67093_html_m7a744d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dows 7\Desktop\67093_html_m7a744d2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6413">
        <w:rPr>
          <w:sz w:val="22"/>
          <w:szCs w:val="22"/>
        </w:rPr>
        <w:t xml:space="preserve">Kan grupları </w:t>
      </w:r>
      <w:r w:rsidRPr="00356413">
        <w:rPr>
          <w:b/>
          <w:bCs/>
          <w:sz w:val="22"/>
          <w:szCs w:val="22"/>
        </w:rPr>
        <w:t xml:space="preserve">alyuvarlarda taşınan protein çeşidine </w:t>
      </w:r>
      <w:r w:rsidRPr="00356413">
        <w:rPr>
          <w:sz w:val="22"/>
          <w:szCs w:val="22"/>
        </w:rPr>
        <w:t xml:space="preserve">göre belirlenir. </w:t>
      </w:r>
    </w:p>
    <w:p w:rsidR="00356413" w:rsidRDefault="00356413" w:rsidP="00356413">
      <w:pPr>
        <w:pStyle w:val="Default"/>
        <w:rPr>
          <w:sz w:val="22"/>
          <w:szCs w:val="22"/>
        </w:rPr>
      </w:pPr>
      <w:r w:rsidRPr="00356413">
        <w:rPr>
          <w:sz w:val="22"/>
          <w:szCs w:val="22"/>
        </w:rPr>
        <w:t xml:space="preserve">Dört çeşit kan grubu vardır. Bunlar </w:t>
      </w:r>
      <w:r w:rsidRPr="00356413">
        <w:rPr>
          <w:b/>
          <w:bCs/>
          <w:sz w:val="22"/>
          <w:szCs w:val="22"/>
        </w:rPr>
        <w:t xml:space="preserve">A, B, AB, O </w:t>
      </w:r>
      <w:proofErr w:type="spellStart"/>
      <w:proofErr w:type="gramStart"/>
      <w:r w:rsidRPr="00356413">
        <w:rPr>
          <w:sz w:val="22"/>
          <w:szCs w:val="22"/>
        </w:rPr>
        <w:t>dır</w:t>
      </w:r>
      <w:proofErr w:type="spellEnd"/>
      <w:proofErr w:type="gramEnd"/>
      <w:r w:rsidRPr="00356413">
        <w:rPr>
          <w:sz w:val="22"/>
          <w:szCs w:val="22"/>
        </w:rPr>
        <w:t xml:space="preserve">. </w:t>
      </w:r>
    </w:p>
    <w:p w:rsidR="00356413" w:rsidRPr="00356413" w:rsidRDefault="00356413" w:rsidP="006C6EEB">
      <w:pPr>
        <w:pStyle w:val="Default"/>
        <w:spacing w:line="360" w:lineRule="auto"/>
        <w:rPr>
          <w:sz w:val="22"/>
          <w:szCs w:val="22"/>
        </w:rPr>
      </w:pPr>
      <w:r w:rsidRPr="00356413">
        <w:rPr>
          <w:b/>
          <w:bCs/>
          <w:i/>
          <w:iCs/>
          <w:sz w:val="22"/>
          <w:szCs w:val="22"/>
        </w:rPr>
        <w:t xml:space="preserve">Aynı kan grupları arasında kan alışverişi yapılabilir. </w:t>
      </w:r>
    </w:p>
    <w:p w:rsidR="00356413" w:rsidRPr="00356413" w:rsidRDefault="00356413" w:rsidP="006C6EEB">
      <w:pPr>
        <w:pStyle w:val="Default"/>
        <w:spacing w:line="360" w:lineRule="auto"/>
        <w:rPr>
          <w:sz w:val="22"/>
          <w:szCs w:val="22"/>
        </w:rPr>
      </w:pPr>
      <w:r w:rsidRPr="00356413">
        <w:rPr>
          <w:b/>
          <w:bCs/>
          <w:sz w:val="22"/>
          <w:szCs w:val="22"/>
        </w:rPr>
        <w:t xml:space="preserve">Genel Verici: </w:t>
      </w:r>
      <w:r w:rsidRPr="00356413">
        <w:rPr>
          <w:sz w:val="22"/>
          <w:szCs w:val="22"/>
        </w:rPr>
        <w:t xml:space="preserve">0 kan grubudur. Bütün kan gruplarına kan verebilir. </w:t>
      </w:r>
    </w:p>
    <w:p w:rsidR="00356413" w:rsidRPr="00356413" w:rsidRDefault="00356413" w:rsidP="006C6EEB">
      <w:pPr>
        <w:pStyle w:val="Default"/>
        <w:spacing w:line="360" w:lineRule="auto"/>
        <w:rPr>
          <w:sz w:val="22"/>
          <w:szCs w:val="22"/>
        </w:rPr>
      </w:pPr>
      <w:r w:rsidRPr="00356413">
        <w:rPr>
          <w:b/>
          <w:bCs/>
          <w:sz w:val="22"/>
          <w:szCs w:val="22"/>
        </w:rPr>
        <w:t xml:space="preserve">Genel Alıcı: </w:t>
      </w:r>
      <w:r w:rsidRPr="00356413">
        <w:rPr>
          <w:sz w:val="22"/>
          <w:szCs w:val="22"/>
        </w:rPr>
        <w:t xml:space="preserve">AB kan grubudur. Bütün kan gruplarından kan alabilir. </w:t>
      </w:r>
    </w:p>
    <w:p w:rsidR="00356413" w:rsidRDefault="00356413" w:rsidP="006C6EEB">
      <w:pPr>
        <w:autoSpaceDE w:val="0"/>
        <w:autoSpaceDN w:val="0"/>
        <w:adjustRightInd w:val="0"/>
        <w:spacing w:after="0" w:line="360" w:lineRule="auto"/>
      </w:pPr>
      <w:proofErr w:type="spellStart"/>
      <w:r w:rsidRPr="00356413">
        <w:rPr>
          <w:b/>
          <w:bCs/>
        </w:rPr>
        <w:t>Rh</w:t>
      </w:r>
      <w:proofErr w:type="spellEnd"/>
      <w:r w:rsidRPr="00356413">
        <w:rPr>
          <w:b/>
          <w:bCs/>
        </w:rPr>
        <w:t xml:space="preserve"> Faktörü: </w:t>
      </w:r>
      <w:r w:rsidRPr="00356413">
        <w:t xml:space="preserve">Kan alışverişinde sadece grupların aynı olması yeterli değildir. </w:t>
      </w:r>
      <w:proofErr w:type="spellStart"/>
      <w:r w:rsidRPr="00356413">
        <w:t>Rh</w:t>
      </w:r>
      <w:proofErr w:type="spellEnd"/>
      <w:r w:rsidRPr="00356413">
        <w:t xml:space="preserve"> faktörü de önemlidir. Alyuvarlarında </w:t>
      </w:r>
      <w:proofErr w:type="spellStart"/>
      <w:r w:rsidRPr="00356413">
        <w:t>Rh</w:t>
      </w:r>
      <w:proofErr w:type="spellEnd"/>
      <w:r w:rsidRPr="00356413">
        <w:t xml:space="preserve"> faktörü bulunan kan </w:t>
      </w:r>
      <w:proofErr w:type="spellStart"/>
      <w:r w:rsidRPr="00356413">
        <w:t>Rh</w:t>
      </w:r>
      <w:proofErr w:type="spellEnd"/>
      <w:r w:rsidRPr="00356413">
        <w:t xml:space="preserve"> (+), </w:t>
      </w:r>
      <w:proofErr w:type="spellStart"/>
      <w:r w:rsidRPr="00356413">
        <w:t>Rh</w:t>
      </w:r>
      <w:proofErr w:type="spellEnd"/>
      <w:r w:rsidRPr="00356413">
        <w:t xml:space="preserve"> faktörü bulunmayan kan ise </w:t>
      </w:r>
      <w:proofErr w:type="spellStart"/>
      <w:r w:rsidRPr="00356413">
        <w:t>Rh</w:t>
      </w:r>
      <w:proofErr w:type="spellEnd"/>
      <w:r w:rsidRPr="00356413">
        <w:t xml:space="preserve"> (-) olarak adlandırılır. Kan alışverişinde </w:t>
      </w:r>
      <w:proofErr w:type="spellStart"/>
      <w:r w:rsidRPr="00356413">
        <w:t>Rh</w:t>
      </w:r>
      <w:proofErr w:type="spellEnd"/>
      <w:r w:rsidRPr="00356413">
        <w:t xml:space="preserve"> faktörünün de aynı olması gerekir.</w:t>
      </w:r>
    </w:p>
    <w:p w:rsidR="00B909BE" w:rsidRPr="00B909BE" w:rsidRDefault="00B909BE" w:rsidP="006C6EEB">
      <w:pPr>
        <w:autoSpaceDE w:val="0"/>
        <w:autoSpaceDN w:val="0"/>
        <w:adjustRightInd w:val="0"/>
        <w:spacing w:after="0" w:line="360" w:lineRule="auto"/>
      </w:pPr>
      <w:r w:rsidRPr="00B909BE">
        <w:rPr>
          <w:b/>
          <w:bCs/>
        </w:rPr>
        <w:t xml:space="preserve">NOT: </w:t>
      </w:r>
      <w:r w:rsidRPr="00B909BE">
        <w:t xml:space="preserve">Genel alıcı ve genel verici kavramları verilmesine rağmen, en ideal kan alışverişi </w:t>
      </w:r>
      <w:r w:rsidRPr="00B909BE">
        <w:rPr>
          <w:u w:val="single"/>
        </w:rPr>
        <w:t>aynı gruplar</w:t>
      </w:r>
      <w:r w:rsidRPr="00B909BE">
        <w:t xml:space="preserve"> arasında olur.</w:t>
      </w:r>
    </w:p>
    <w:p w:rsidR="00845E7F" w:rsidRPr="00845E7F" w:rsidRDefault="00845E7F" w:rsidP="00845E7F">
      <w:pPr>
        <w:pStyle w:val="Default"/>
        <w:jc w:val="center"/>
        <w:rPr>
          <w:szCs w:val="22"/>
        </w:rPr>
      </w:pPr>
      <w:r w:rsidRPr="00845E7F">
        <w:rPr>
          <w:b/>
          <w:bCs/>
          <w:szCs w:val="22"/>
        </w:rPr>
        <w:lastRenderedPageBreak/>
        <w:t>KAN DOLAŞIMI</w:t>
      </w:r>
    </w:p>
    <w:p w:rsidR="00845E7F" w:rsidRDefault="00845E7F" w:rsidP="00845E7F">
      <w:pPr>
        <w:pStyle w:val="Default"/>
        <w:rPr>
          <w:b/>
          <w:bCs/>
          <w:i/>
          <w:iCs/>
          <w:sz w:val="22"/>
          <w:szCs w:val="22"/>
        </w:rPr>
      </w:pPr>
      <w:r w:rsidRPr="00845E7F">
        <w:rPr>
          <w:sz w:val="22"/>
          <w:szCs w:val="22"/>
        </w:rPr>
        <w:t>Kan, kalpten çıktıktan sonra iki farklı yolu takip ederek tekrar kalbe dönüş yapar</w:t>
      </w:r>
      <w:r w:rsidRPr="00845E7F">
        <w:rPr>
          <w:b/>
          <w:bCs/>
          <w:i/>
          <w:iCs/>
          <w:sz w:val="22"/>
          <w:szCs w:val="22"/>
        </w:rPr>
        <w:t xml:space="preserve">. </w:t>
      </w:r>
    </w:p>
    <w:p w:rsidR="00845E7F" w:rsidRPr="00845E7F" w:rsidRDefault="00845E7F" w:rsidP="00845E7F">
      <w:pPr>
        <w:pStyle w:val="Default"/>
        <w:rPr>
          <w:sz w:val="22"/>
          <w:szCs w:val="22"/>
        </w:rPr>
      </w:pPr>
      <w:r w:rsidRPr="00845E7F">
        <w:rPr>
          <w:b/>
          <w:bCs/>
          <w:i/>
          <w:iCs/>
          <w:sz w:val="22"/>
          <w:szCs w:val="22"/>
        </w:rPr>
        <w:t xml:space="preserve">Kanın dolaştığı uzun yola büyük kan dolaşımı, kısa yola da küçük kan dolaşımı </w:t>
      </w:r>
      <w:r w:rsidRPr="00845E7F">
        <w:rPr>
          <w:sz w:val="22"/>
          <w:szCs w:val="22"/>
        </w:rPr>
        <w:t xml:space="preserve">denir. </w:t>
      </w:r>
    </w:p>
    <w:p w:rsidR="00845E7F" w:rsidRPr="00845E7F" w:rsidRDefault="00845E7F" w:rsidP="00845E7F">
      <w:pPr>
        <w:pStyle w:val="Default"/>
        <w:rPr>
          <w:sz w:val="22"/>
          <w:szCs w:val="22"/>
        </w:rPr>
      </w:pPr>
    </w:p>
    <w:p w:rsidR="00845E7F" w:rsidRPr="00845E7F" w:rsidRDefault="00845E7F" w:rsidP="00845E7F">
      <w:pPr>
        <w:pStyle w:val="Default"/>
        <w:rPr>
          <w:sz w:val="22"/>
          <w:szCs w:val="22"/>
        </w:rPr>
      </w:pPr>
      <w:r w:rsidRPr="00845E7F">
        <w:rPr>
          <w:b/>
          <w:bCs/>
          <w:sz w:val="22"/>
          <w:szCs w:val="22"/>
        </w:rPr>
        <w:t xml:space="preserve">KÜÇÜK KAN DOLAŞIMI </w:t>
      </w:r>
    </w:p>
    <w:p w:rsidR="00EC56FC" w:rsidRDefault="00EC56FC" w:rsidP="00845E7F">
      <w:pPr>
        <w:pStyle w:val="Default"/>
        <w:rPr>
          <w:b/>
          <w:bCs/>
          <w:i/>
          <w:iCs/>
          <w:sz w:val="22"/>
          <w:szCs w:val="22"/>
        </w:rPr>
      </w:pPr>
      <w:r w:rsidRPr="00845E7F"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6128" behindDoc="1" locked="0" layoutInCell="1" allowOverlap="1" wp14:anchorId="20AD9B72" wp14:editId="3F31399C">
            <wp:simplePos x="0" y="0"/>
            <wp:positionH relativeFrom="column">
              <wp:posOffset>-92075</wp:posOffset>
            </wp:positionH>
            <wp:positionV relativeFrom="paragraph">
              <wp:posOffset>7620</wp:posOffset>
            </wp:positionV>
            <wp:extent cx="3162300" cy="1463040"/>
            <wp:effectExtent l="0" t="0" r="0" b="3810"/>
            <wp:wrapTight wrapText="bothSides">
              <wp:wrapPolygon edited="0">
                <wp:start x="0" y="0"/>
                <wp:lineTo x="0" y="21375"/>
                <wp:lineTo x="21470" y="21375"/>
                <wp:lineTo x="21470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5E7F" w:rsidRPr="00845E7F" w:rsidRDefault="00845E7F" w:rsidP="00845E7F">
      <w:pPr>
        <w:pStyle w:val="Default"/>
        <w:rPr>
          <w:sz w:val="22"/>
          <w:szCs w:val="22"/>
        </w:rPr>
      </w:pPr>
      <w:r w:rsidRPr="00845E7F">
        <w:rPr>
          <w:b/>
          <w:bCs/>
          <w:i/>
          <w:iCs/>
          <w:sz w:val="22"/>
          <w:szCs w:val="22"/>
        </w:rPr>
        <w:t xml:space="preserve">Amaç: </w:t>
      </w:r>
      <w:r w:rsidRPr="00BE51CA">
        <w:rPr>
          <w:sz w:val="22"/>
          <w:szCs w:val="22"/>
          <w:u w:val="single"/>
        </w:rPr>
        <w:t>Kirli kanı temizlemektir.</w:t>
      </w:r>
      <w:r w:rsidRPr="00845E7F">
        <w:rPr>
          <w:sz w:val="22"/>
          <w:szCs w:val="22"/>
        </w:rPr>
        <w:t xml:space="preserve">  Kalp ile akciğerler arasındaki dolaşımdır. </w:t>
      </w:r>
    </w:p>
    <w:p w:rsidR="00845E7F" w:rsidRPr="00BE51CA" w:rsidRDefault="00845E7F" w:rsidP="00845E7F">
      <w:pPr>
        <w:pStyle w:val="Default"/>
        <w:rPr>
          <w:sz w:val="10"/>
          <w:szCs w:val="10"/>
        </w:rPr>
      </w:pPr>
    </w:p>
    <w:p w:rsidR="00845E7F" w:rsidRPr="00845E7F" w:rsidRDefault="00845E7F" w:rsidP="00845E7F">
      <w:pPr>
        <w:pStyle w:val="Default"/>
        <w:rPr>
          <w:sz w:val="22"/>
          <w:szCs w:val="22"/>
        </w:rPr>
      </w:pPr>
    </w:p>
    <w:p w:rsidR="00845E7F" w:rsidRPr="00845E7F" w:rsidRDefault="00845E7F" w:rsidP="00845E7F">
      <w:pPr>
        <w:pStyle w:val="Default"/>
        <w:rPr>
          <w:sz w:val="22"/>
          <w:szCs w:val="22"/>
        </w:rPr>
      </w:pPr>
    </w:p>
    <w:p w:rsidR="00845E7F" w:rsidRPr="00845E7F" w:rsidRDefault="00845E7F" w:rsidP="00845E7F">
      <w:pPr>
        <w:pStyle w:val="Default"/>
        <w:rPr>
          <w:sz w:val="22"/>
          <w:szCs w:val="22"/>
        </w:rPr>
      </w:pPr>
    </w:p>
    <w:p w:rsidR="00845E7F" w:rsidRDefault="00845E7F" w:rsidP="00845E7F">
      <w:pPr>
        <w:pStyle w:val="Default"/>
        <w:rPr>
          <w:sz w:val="22"/>
          <w:szCs w:val="22"/>
        </w:rPr>
      </w:pPr>
    </w:p>
    <w:p w:rsidR="00B84693" w:rsidRDefault="00B84693" w:rsidP="00845E7F">
      <w:pPr>
        <w:pStyle w:val="Default"/>
        <w:rPr>
          <w:sz w:val="22"/>
          <w:szCs w:val="22"/>
        </w:rPr>
      </w:pPr>
    </w:p>
    <w:p w:rsidR="00B84693" w:rsidRDefault="00B84693" w:rsidP="00845E7F">
      <w:pPr>
        <w:pStyle w:val="Default"/>
        <w:rPr>
          <w:sz w:val="22"/>
          <w:szCs w:val="22"/>
        </w:rPr>
      </w:pPr>
    </w:p>
    <w:p w:rsidR="00845E7F" w:rsidRPr="00845E7F" w:rsidRDefault="00BE51CA" w:rsidP="00845E7F">
      <w:pPr>
        <w:pStyle w:val="Default"/>
        <w:rPr>
          <w:b/>
          <w:bCs/>
          <w:sz w:val="22"/>
          <w:szCs w:val="22"/>
        </w:rPr>
      </w:pPr>
      <w:r w:rsidRPr="00845E7F">
        <w:rPr>
          <w:b/>
          <w:bCs/>
          <w:sz w:val="22"/>
          <w:szCs w:val="22"/>
        </w:rPr>
        <w:t xml:space="preserve">BÜYÜK KAN DOLAŞIMI </w:t>
      </w:r>
    </w:p>
    <w:p w:rsidR="00845E7F" w:rsidRPr="00845E7F" w:rsidRDefault="00EC56FC" w:rsidP="00845E7F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12700</wp:posOffset>
            </wp:positionV>
            <wp:extent cx="3225165" cy="1900555"/>
            <wp:effectExtent l="0" t="0" r="0" b="4445"/>
            <wp:wrapTight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E7F" w:rsidRPr="00845E7F">
        <w:rPr>
          <w:b/>
          <w:bCs/>
          <w:i/>
          <w:iCs/>
          <w:sz w:val="22"/>
          <w:szCs w:val="22"/>
        </w:rPr>
        <w:t xml:space="preserve">Amaç: </w:t>
      </w:r>
      <w:r w:rsidR="00845E7F" w:rsidRPr="00845E7F">
        <w:rPr>
          <w:sz w:val="22"/>
          <w:szCs w:val="22"/>
        </w:rPr>
        <w:t xml:space="preserve">Temiz kanın vücut organlarına dağıtılması, kirli kanın kalbe tekrar geri getirilmesi </w:t>
      </w:r>
    </w:p>
    <w:p w:rsidR="00845E7F" w:rsidRDefault="00845E7F" w:rsidP="00845E7F">
      <w:pPr>
        <w:pStyle w:val="Default"/>
        <w:rPr>
          <w:sz w:val="22"/>
          <w:szCs w:val="22"/>
        </w:rPr>
      </w:pPr>
      <w:r w:rsidRPr="00845E7F">
        <w:rPr>
          <w:sz w:val="22"/>
          <w:szCs w:val="22"/>
        </w:rPr>
        <w:t xml:space="preserve">Kalp ile tüm vücut organları arasındaki dolaşımdır. (akciğer hariç) </w:t>
      </w:r>
    </w:p>
    <w:p w:rsidR="00BE51CA" w:rsidRPr="00845E7F" w:rsidRDefault="00BE51CA" w:rsidP="00845E7F">
      <w:pPr>
        <w:pStyle w:val="Default"/>
        <w:rPr>
          <w:sz w:val="22"/>
          <w:szCs w:val="22"/>
        </w:rPr>
      </w:pPr>
    </w:p>
    <w:p w:rsidR="00845E7F" w:rsidRDefault="00845E7F" w:rsidP="00845E7F">
      <w:pPr>
        <w:pStyle w:val="Default"/>
        <w:rPr>
          <w:sz w:val="22"/>
          <w:szCs w:val="22"/>
        </w:rPr>
      </w:pPr>
    </w:p>
    <w:p w:rsidR="00EC56FC" w:rsidRDefault="00EC56FC" w:rsidP="00BE51CA">
      <w:pPr>
        <w:autoSpaceDE w:val="0"/>
        <w:autoSpaceDN w:val="0"/>
        <w:adjustRightInd w:val="0"/>
        <w:spacing w:after="0" w:line="360" w:lineRule="auto"/>
        <w:jc w:val="right"/>
        <w:rPr>
          <w:rFonts w:ascii="Calibri" w:hAnsi="Calibri" w:cs="Calibri"/>
          <w:color w:val="000000"/>
        </w:rPr>
      </w:pPr>
    </w:p>
    <w:p w:rsidR="00845E7F" w:rsidRDefault="00845E7F" w:rsidP="00BE51CA">
      <w:pPr>
        <w:autoSpaceDE w:val="0"/>
        <w:autoSpaceDN w:val="0"/>
        <w:adjustRightInd w:val="0"/>
        <w:spacing w:after="0" w:line="360" w:lineRule="auto"/>
        <w:jc w:val="right"/>
        <w:rPr>
          <w:i/>
          <w:u w:val="single"/>
        </w:rPr>
      </w:pPr>
      <w:r w:rsidRPr="00845E7F">
        <w:rPr>
          <w:b/>
          <w:bCs/>
        </w:rPr>
        <w:t xml:space="preserve">NOT: </w:t>
      </w:r>
      <w:r w:rsidRPr="00BE51CA">
        <w:rPr>
          <w:i/>
          <w:u w:val="single"/>
        </w:rPr>
        <w:t>Kan dolaşımları karıncıklardan başlar, kulakçıklarda sona erer.</w:t>
      </w:r>
    </w:p>
    <w:p w:rsidR="00BE51CA" w:rsidRDefault="00BE51CA" w:rsidP="00BE51CA">
      <w:pPr>
        <w:autoSpaceDE w:val="0"/>
        <w:autoSpaceDN w:val="0"/>
        <w:adjustRightInd w:val="0"/>
        <w:spacing w:after="0" w:line="360" w:lineRule="auto"/>
        <w:rPr>
          <w:i/>
          <w:u w:val="single"/>
        </w:rPr>
      </w:pPr>
    </w:p>
    <w:p w:rsidR="00B909BE" w:rsidRPr="00B84693" w:rsidRDefault="00B909BE" w:rsidP="00B909BE">
      <w:pPr>
        <w:pStyle w:val="Default"/>
        <w:jc w:val="center"/>
        <w:rPr>
          <w:szCs w:val="20"/>
        </w:rPr>
      </w:pPr>
      <w:r w:rsidRPr="00B84693">
        <w:rPr>
          <w:b/>
          <w:bCs/>
          <w:szCs w:val="20"/>
        </w:rPr>
        <w:t>LENF DOLAŞIMI</w:t>
      </w:r>
    </w:p>
    <w:p w:rsidR="00B909BE" w:rsidRDefault="00B909BE" w:rsidP="00B909BE">
      <w:pPr>
        <w:autoSpaceDE w:val="0"/>
        <w:autoSpaceDN w:val="0"/>
        <w:adjustRightInd w:val="0"/>
        <w:spacing w:after="0" w:line="360" w:lineRule="auto"/>
        <w:rPr>
          <w:i/>
          <w:u w:val="single"/>
        </w:rPr>
      </w:pPr>
      <w:r w:rsidRPr="00B84693">
        <w:rPr>
          <w:sz w:val="20"/>
          <w:szCs w:val="20"/>
        </w:rPr>
        <w:t xml:space="preserve">Kan dolaşımına yardımcı bir dolaşım sistemidir. </w:t>
      </w:r>
      <w:r w:rsidR="00B84693">
        <w:rPr>
          <w:sz w:val="20"/>
          <w:szCs w:val="20"/>
        </w:rPr>
        <w:t xml:space="preserve"> </w:t>
      </w:r>
      <w:r w:rsidRPr="00B84693">
        <w:rPr>
          <w:sz w:val="20"/>
          <w:szCs w:val="20"/>
        </w:rPr>
        <w:t>Kandan hücreler arasına sızan maddeleri toplayarak tekrar kana kazandırır</w:t>
      </w:r>
      <w:r>
        <w:rPr>
          <w:sz w:val="18"/>
          <w:szCs w:val="18"/>
        </w:rPr>
        <w:t>.</w:t>
      </w:r>
    </w:p>
    <w:p w:rsidR="00B909BE" w:rsidRDefault="00B909BE" w:rsidP="00BE51CA">
      <w:pPr>
        <w:autoSpaceDE w:val="0"/>
        <w:autoSpaceDN w:val="0"/>
        <w:adjustRightInd w:val="0"/>
        <w:spacing w:after="0" w:line="360" w:lineRule="auto"/>
      </w:pP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3192780" cy="1607820"/>
            <wp:effectExtent l="0" t="0" r="7620" b="0"/>
            <wp:wrapTight wrapText="bothSides">
              <wp:wrapPolygon edited="0">
                <wp:start x="0" y="0"/>
                <wp:lineTo x="0" y="21242"/>
                <wp:lineTo x="21523" y="21242"/>
                <wp:lineTo x="21523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9BE" w:rsidRDefault="00B909BE" w:rsidP="00BE51CA">
      <w:pPr>
        <w:autoSpaceDE w:val="0"/>
        <w:autoSpaceDN w:val="0"/>
        <w:adjustRightInd w:val="0"/>
        <w:spacing w:after="0" w:line="360" w:lineRule="auto"/>
      </w:pPr>
    </w:p>
    <w:p w:rsidR="00B909BE" w:rsidRDefault="00B909BE" w:rsidP="00BE51CA">
      <w:pPr>
        <w:autoSpaceDE w:val="0"/>
        <w:autoSpaceDN w:val="0"/>
        <w:adjustRightInd w:val="0"/>
        <w:spacing w:after="0" w:line="360" w:lineRule="auto"/>
      </w:pPr>
    </w:p>
    <w:p w:rsidR="00B84693" w:rsidRPr="00B84693" w:rsidRDefault="00B84693" w:rsidP="00B84693">
      <w:pPr>
        <w:autoSpaceDE w:val="0"/>
        <w:autoSpaceDN w:val="0"/>
        <w:adjustRightInd w:val="0"/>
        <w:spacing w:after="0" w:line="240" w:lineRule="auto"/>
      </w:pPr>
      <w:r w:rsidRPr="00B84693">
        <w:rPr>
          <w:rFonts w:ascii="Calibri" w:hAnsi="Calibri" w:cs="Calibri"/>
          <w:b/>
          <w:color w:val="000000"/>
        </w:rPr>
        <w:t>Lenf düğümleri;</w:t>
      </w:r>
      <w:r w:rsidRPr="00B909BE">
        <w:rPr>
          <w:rFonts w:ascii="Calibri" w:hAnsi="Calibri" w:cs="Calibri"/>
          <w:color w:val="000000"/>
        </w:rPr>
        <w:t xml:space="preserve"> kasık, koltuk altı, dalak, boyun ve karın bölgesinde </w:t>
      </w:r>
      <w:r w:rsidRPr="00B84693">
        <w:t xml:space="preserve">bulunur. </w:t>
      </w:r>
    </w:p>
    <w:p w:rsidR="00B909BE" w:rsidRDefault="00B909BE" w:rsidP="00BE51CA">
      <w:pPr>
        <w:autoSpaceDE w:val="0"/>
        <w:autoSpaceDN w:val="0"/>
        <w:adjustRightInd w:val="0"/>
        <w:spacing w:after="0" w:line="360" w:lineRule="auto"/>
      </w:pPr>
    </w:p>
    <w:p w:rsidR="00B909BE" w:rsidRDefault="00B909BE" w:rsidP="00BE51CA">
      <w:pPr>
        <w:autoSpaceDE w:val="0"/>
        <w:autoSpaceDN w:val="0"/>
        <w:adjustRightInd w:val="0"/>
        <w:spacing w:after="0" w:line="360" w:lineRule="auto"/>
      </w:pPr>
    </w:p>
    <w:tbl>
      <w:tblPr>
        <w:tblStyle w:val="TabloKlavuzu"/>
        <w:tblpPr w:leftFromText="141" w:rightFromText="141" w:vertAnchor="text" w:horzAnchor="margin" w:tblpY="-58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4394"/>
      </w:tblGrid>
      <w:tr w:rsidR="00B84693" w:rsidTr="00B84693">
        <w:tc>
          <w:tcPr>
            <w:tcW w:w="2660" w:type="dxa"/>
            <w:vAlign w:val="center"/>
          </w:tcPr>
          <w:p w:rsidR="00B84693" w:rsidRPr="00B909BE" w:rsidRDefault="00B84693" w:rsidP="00B8469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b/>
                <w:bCs/>
                <w:color w:val="000000"/>
                <w:szCs w:val="18"/>
              </w:rPr>
              <w:t>LENF SIVISI</w:t>
            </w:r>
          </w:p>
        </w:tc>
        <w:tc>
          <w:tcPr>
            <w:tcW w:w="3544" w:type="dxa"/>
            <w:vAlign w:val="center"/>
          </w:tcPr>
          <w:p w:rsidR="00B84693" w:rsidRPr="00B909BE" w:rsidRDefault="00B84693" w:rsidP="00B8469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b/>
                <w:bCs/>
                <w:color w:val="000000"/>
                <w:szCs w:val="18"/>
              </w:rPr>
              <w:t>LENF DAMARLARI</w:t>
            </w:r>
          </w:p>
        </w:tc>
        <w:tc>
          <w:tcPr>
            <w:tcW w:w="4394" w:type="dxa"/>
            <w:vAlign w:val="center"/>
          </w:tcPr>
          <w:p w:rsidR="00B84693" w:rsidRPr="00B909BE" w:rsidRDefault="00B84693" w:rsidP="00B8469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b/>
                <w:bCs/>
                <w:color w:val="000000"/>
                <w:szCs w:val="18"/>
              </w:rPr>
              <w:t>LENF DÜĞÜMLERİ</w:t>
            </w:r>
          </w:p>
        </w:tc>
      </w:tr>
      <w:tr w:rsidR="00B84693" w:rsidTr="00B84693">
        <w:trPr>
          <w:trHeight w:val="941"/>
        </w:trPr>
        <w:tc>
          <w:tcPr>
            <w:tcW w:w="2660" w:type="dxa"/>
            <w:vAlign w:val="center"/>
          </w:tcPr>
          <w:p w:rsidR="00B84693" w:rsidRPr="00EC56FC" w:rsidRDefault="00B84693" w:rsidP="00B846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color w:val="000000"/>
                <w:szCs w:val="18"/>
              </w:rPr>
              <w:t>Lenf damarlarının içindeki sıvıya lenf sıvısı denir.</w:t>
            </w:r>
          </w:p>
        </w:tc>
        <w:tc>
          <w:tcPr>
            <w:tcW w:w="3544" w:type="dxa"/>
            <w:vAlign w:val="center"/>
          </w:tcPr>
          <w:p w:rsidR="00B84693" w:rsidRPr="00EC56FC" w:rsidRDefault="00B84693" w:rsidP="00B846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color w:val="000000"/>
                <w:szCs w:val="18"/>
              </w:rPr>
              <w:t>Kandan hücrelerin arasına sızan maddeleri toplayarak yeniden kan dolaşımına kazandırır.</w:t>
            </w:r>
          </w:p>
        </w:tc>
        <w:tc>
          <w:tcPr>
            <w:tcW w:w="4394" w:type="dxa"/>
            <w:vAlign w:val="center"/>
          </w:tcPr>
          <w:p w:rsidR="00B84693" w:rsidRPr="00EC56FC" w:rsidRDefault="00B84693" w:rsidP="00B846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18"/>
              </w:rPr>
            </w:pPr>
            <w:r w:rsidRPr="00B909BE">
              <w:rPr>
                <w:rFonts w:ascii="Calibri" w:hAnsi="Calibri" w:cs="Calibri"/>
                <w:color w:val="000000"/>
                <w:szCs w:val="18"/>
              </w:rPr>
              <w:t>Vücudun savunmasında görevlidir. Hastalık anında şişen bademciklerimiz lenf düğümlerine örnektir.</w:t>
            </w:r>
          </w:p>
        </w:tc>
      </w:tr>
    </w:tbl>
    <w:p w:rsidR="00B909BE" w:rsidRPr="00B84693" w:rsidRDefault="00B84693" w:rsidP="00B8469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84693">
        <w:rPr>
          <w:b/>
          <w:bCs/>
          <w:sz w:val="20"/>
          <w:szCs w:val="20"/>
        </w:rPr>
        <w:t xml:space="preserve">DOLAŞIM SİSTEMİ RAHATSIZLIKLARI: </w:t>
      </w:r>
      <w:r w:rsidRPr="00B84693">
        <w:rPr>
          <w:b/>
          <w:bCs/>
          <w:i/>
          <w:iCs/>
          <w:sz w:val="20"/>
          <w:szCs w:val="20"/>
        </w:rPr>
        <w:t xml:space="preserve">Kalp krizi, damar tıkanıklığı, damar sertliği, varis, yüksek tansiyon, kalp yetmezliği, AIDS, Kan kanseri (lösemi), Kansızlık (anemi), Hemofili </w:t>
      </w:r>
      <w:r w:rsidRPr="00B84693">
        <w:rPr>
          <w:sz w:val="20"/>
          <w:szCs w:val="20"/>
        </w:rPr>
        <w:t>vb. hastalıklar dolaşım sistemi hastalıklarıdır.</w:t>
      </w:r>
    </w:p>
    <w:p w:rsidR="00B84693" w:rsidRPr="00B84693" w:rsidRDefault="00B84693" w:rsidP="00B84693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B84693" w:rsidRDefault="00B84693" w:rsidP="00B84693">
      <w:pPr>
        <w:pStyle w:val="Default"/>
        <w:rPr>
          <w:sz w:val="20"/>
          <w:szCs w:val="20"/>
        </w:rPr>
      </w:pPr>
      <w:r w:rsidRPr="00B84693">
        <w:rPr>
          <w:b/>
          <w:bCs/>
          <w:sz w:val="20"/>
          <w:szCs w:val="20"/>
        </w:rPr>
        <w:t xml:space="preserve">TEKNOLOJİK </w:t>
      </w:r>
      <w:proofErr w:type="gramStart"/>
      <w:r w:rsidRPr="00B84693">
        <w:rPr>
          <w:b/>
          <w:bCs/>
          <w:sz w:val="20"/>
          <w:szCs w:val="20"/>
        </w:rPr>
        <w:t>GELİŞMELER ;</w:t>
      </w:r>
      <w:r w:rsidRPr="00B84693">
        <w:rPr>
          <w:b/>
          <w:bCs/>
          <w:i/>
          <w:iCs/>
          <w:sz w:val="20"/>
          <w:szCs w:val="20"/>
        </w:rPr>
        <w:t>Anjiyo</w:t>
      </w:r>
      <w:proofErr w:type="gramEnd"/>
      <w:r w:rsidRPr="00B84693">
        <w:rPr>
          <w:b/>
          <w:bCs/>
          <w:i/>
          <w:iCs/>
          <w:sz w:val="20"/>
          <w:szCs w:val="20"/>
        </w:rPr>
        <w:t xml:space="preserve">, </w:t>
      </w:r>
      <w:proofErr w:type="spellStart"/>
      <w:r w:rsidRPr="00B84693">
        <w:rPr>
          <w:b/>
          <w:bCs/>
          <w:i/>
          <w:iCs/>
          <w:sz w:val="20"/>
          <w:szCs w:val="20"/>
        </w:rPr>
        <w:t>stent</w:t>
      </w:r>
      <w:proofErr w:type="spellEnd"/>
      <w:r w:rsidRPr="00B84693">
        <w:rPr>
          <w:b/>
          <w:bCs/>
          <w:i/>
          <w:iCs/>
          <w:sz w:val="20"/>
          <w:szCs w:val="20"/>
        </w:rPr>
        <w:t xml:space="preserve">, kalp pili, baypas ameliyatı, kan nakli, yapay kalp, kalp nakli </w:t>
      </w:r>
      <w:r w:rsidRPr="00B84693">
        <w:rPr>
          <w:sz w:val="20"/>
          <w:szCs w:val="20"/>
        </w:rPr>
        <w:t>vb. teknolojik gelişmeler dolaşım sistemi ile ilgilidir.</w:t>
      </w:r>
    </w:p>
    <w:p w:rsidR="00B84693" w:rsidRPr="00B84693" w:rsidRDefault="00B84693" w:rsidP="00B84693">
      <w:pPr>
        <w:pStyle w:val="Default"/>
        <w:rPr>
          <w:sz w:val="14"/>
          <w:szCs w:val="14"/>
        </w:rPr>
      </w:pPr>
      <w:r>
        <w:rPr>
          <w:sz w:val="14"/>
          <w:szCs w:val="14"/>
        </w:rPr>
        <w:t xml:space="preserve"> </w:t>
      </w:r>
    </w:p>
    <w:p w:rsidR="00B84693" w:rsidRDefault="00B84693" w:rsidP="00B84693">
      <w:pPr>
        <w:pStyle w:val="Default"/>
        <w:rPr>
          <w:sz w:val="20"/>
          <w:szCs w:val="20"/>
        </w:rPr>
      </w:pPr>
      <w:r w:rsidRPr="00B84693">
        <w:rPr>
          <w:b/>
          <w:bCs/>
          <w:sz w:val="20"/>
          <w:szCs w:val="20"/>
        </w:rPr>
        <w:t xml:space="preserve">DOLAŞIM SİSTEMİ SAĞLIĞINI KORUMAK İÇİN; </w:t>
      </w:r>
      <w:r w:rsidRPr="00B84693">
        <w:rPr>
          <w:sz w:val="20"/>
          <w:szCs w:val="20"/>
        </w:rPr>
        <w:t>Dengeli ve düzenli beslenilmeli, Düzenli spor yapılmalı Sigara ve alkol kullanılmamalı,</w:t>
      </w:r>
      <w:r>
        <w:rPr>
          <w:sz w:val="20"/>
          <w:szCs w:val="20"/>
        </w:rPr>
        <w:t xml:space="preserve"> </w:t>
      </w:r>
      <w:r w:rsidRPr="00B84693">
        <w:rPr>
          <w:sz w:val="20"/>
          <w:szCs w:val="20"/>
        </w:rPr>
        <w:t xml:space="preserve">Temiz havalı olan yerlerde yaşamalıyız, Aşırı stres ve yorgunluktan uzak durulmalıdır, çok yağlı ve tuzlu yiyeceklerden kaçınılmalıdır. </w:t>
      </w:r>
    </w:p>
    <w:p w:rsidR="00CF7E0A" w:rsidRDefault="00B84693" w:rsidP="00CF7E0A">
      <w:pPr>
        <w:pStyle w:val="Default"/>
        <w:rPr>
          <w:sz w:val="22"/>
          <w:szCs w:val="18"/>
        </w:rPr>
      </w:pPr>
      <w:r w:rsidRPr="00CF7E0A">
        <w:rPr>
          <w:rFonts w:asciiTheme="minorHAnsi" w:hAnsiTheme="minorHAnsi"/>
          <w:b/>
          <w:sz w:val="20"/>
          <w:szCs w:val="22"/>
        </w:rPr>
        <w:t>B</w:t>
      </w:r>
      <w:r w:rsidRPr="00CF7E0A">
        <w:rPr>
          <w:rFonts w:asciiTheme="minorHAnsi" w:hAnsiTheme="minorHAnsi" w:cs="Times New Roman"/>
          <w:b/>
          <w:sz w:val="20"/>
          <w:szCs w:val="22"/>
        </w:rPr>
        <w:t>İ</w:t>
      </w:r>
      <w:r w:rsidRPr="00CF7E0A">
        <w:rPr>
          <w:rFonts w:asciiTheme="minorHAnsi" w:hAnsiTheme="minorHAnsi"/>
          <w:b/>
          <w:sz w:val="20"/>
          <w:szCs w:val="22"/>
        </w:rPr>
        <w:t>LG</w:t>
      </w:r>
      <w:r w:rsidRPr="00CF7E0A">
        <w:rPr>
          <w:rFonts w:asciiTheme="minorHAnsi" w:hAnsiTheme="minorHAnsi" w:cs="Times New Roman"/>
          <w:b/>
          <w:sz w:val="20"/>
          <w:szCs w:val="22"/>
        </w:rPr>
        <w:t xml:space="preserve">İ </w:t>
      </w:r>
      <w:r w:rsidRPr="00CF7E0A">
        <w:rPr>
          <w:rFonts w:asciiTheme="minorHAnsi" w:hAnsiTheme="minorHAnsi"/>
          <w:b/>
          <w:sz w:val="20"/>
          <w:szCs w:val="22"/>
        </w:rPr>
        <w:t>HAZ</w:t>
      </w:r>
      <w:r w:rsidRPr="00CF7E0A">
        <w:rPr>
          <w:rFonts w:asciiTheme="minorHAnsi" w:hAnsiTheme="minorHAnsi" w:cs="Times New Roman"/>
          <w:b/>
          <w:sz w:val="20"/>
          <w:szCs w:val="22"/>
        </w:rPr>
        <w:t>İ</w:t>
      </w:r>
      <w:r w:rsidRPr="00CF7E0A">
        <w:rPr>
          <w:rFonts w:asciiTheme="minorHAnsi" w:hAnsiTheme="minorHAnsi"/>
          <w:b/>
          <w:sz w:val="20"/>
          <w:szCs w:val="22"/>
        </w:rPr>
        <w:t>NES</w:t>
      </w:r>
      <w:r w:rsidRPr="00CF7E0A">
        <w:rPr>
          <w:rFonts w:asciiTheme="minorHAnsi" w:hAnsiTheme="minorHAnsi" w:cs="Times New Roman"/>
          <w:b/>
          <w:sz w:val="20"/>
          <w:szCs w:val="22"/>
        </w:rPr>
        <w:t>İ;</w:t>
      </w:r>
      <w:r w:rsidR="00CF7E0A" w:rsidRPr="00CF7E0A">
        <w:rPr>
          <w:rFonts w:asciiTheme="minorHAnsi" w:hAnsiTheme="minorHAnsi"/>
          <w:sz w:val="20"/>
          <w:szCs w:val="22"/>
        </w:rPr>
        <w:t xml:space="preserve"> </w:t>
      </w:r>
      <w:r w:rsidRPr="00CF7E0A">
        <w:rPr>
          <w:rFonts w:asciiTheme="minorHAnsi" w:hAnsiTheme="minorHAnsi"/>
          <w:sz w:val="20"/>
          <w:szCs w:val="22"/>
        </w:rPr>
        <w:t xml:space="preserve">Kanın atardamar duvarına </w:t>
      </w:r>
      <w:r w:rsidR="00CF7E0A" w:rsidRPr="00CF7E0A">
        <w:rPr>
          <w:rFonts w:asciiTheme="minorHAnsi" w:hAnsiTheme="minorHAnsi"/>
          <w:sz w:val="20"/>
          <w:szCs w:val="22"/>
        </w:rPr>
        <w:t>yaptığı basınca TANSİYON denir.</w:t>
      </w:r>
      <w:r w:rsidR="00CF7E0A" w:rsidRPr="00CF7E0A">
        <w:rPr>
          <w:sz w:val="20"/>
          <w:szCs w:val="18"/>
        </w:rPr>
        <w:t xml:space="preserve"> Kalbin dakikadaki atış hızına NABIZ denir</w:t>
      </w:r>
      <w:r w:rsidR="00CF7E0A" w:rsidRPr="00CF7E0A">
        <w:rPr>
          <w:sz w:val="22"/>
          <w:szCs w:val="18"/>
        </w:rPr>
        <w:t xml:space="preserve">.  </w:t>
      </w:r>
    </w:p>
    <w:p w:rsidR="00157F3A" w:rsidRDefault="00157F3A" w:rsidP="00157F3A">
      <w:pPr>
        <w:pStyle w:val="Default"/>
        <w:jc w:val="right"/>
        <w:rPr>
          <w:b/>
          <w:sz w:val="22"/>
          <w:szCs w:val="18"/>
        </w:rPr>
      </w:pPr>
      <w:r w:rsidRPr="00157F3A">
        <w:rPr>
          <w:b/>
          <w:sz w:val="22"/>
          <w:szCs w:val="18"/>
        </w:rPr>
        <w:t>MEHMET ÇİKDEMTEPE</w:t>
      </w:r>
    </w:p>
    <w:p w:rsidR="00157F3A" w:rsidRPr="00157F3A" w:rsidRDefault="00157F3A" w:rsidP="00157F3A">
      <w:pPr>
        <w:pStyle w:val="Default"/>
        <w:jc w:val="right"/>
        <w:rPr>
          <w:b/>
          <w:sz w:val="18"/>
          <w:szCs w:val="18"/>
        </w:rPr>
      </w:pPr>
      <w:r>
        <w:rPr>
          <w:b/>
          <w:sz w:val="22"/>
          <w:szCs w:val="18"/>
        </w:rPr>
        <w:t>YUNUS EMRE İHO</w:t>
      </w:r>
      <w:bookmarkStart w:id="0" w:name="_GoBack"/>
      <w:bookmarkEnd w:id="0"/>
    </w:p>
    <w:sectPr w:rsidR="00157F3A" w:rsidRPr="00157F3A" w:rsidSect="00356413">
      <w:pgSz w:w="11906" w:h="16838"/>
      <w:pgMar w:top="709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E5" w:rsidRDefault="006840E5" w:rsidP="00F97058">
      <w:pPr>
        <w:spacing w:after="0" w:line="240" w:lineRule="auto"/>
      </w:pPr>
      <w:r>
        <w:separator/>
      </w:r>
    </w:p>
  </w:endnote>
  <w:endnote w:type="continuationSeparator" w:id="0">
    <w:p w:rsidR="006840E5" w:rsidRDefault="006840E5" w:rsidP="00F9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E5" w:rsidRDefault="006840E5" w:rsidP="00F97058">
      <w:pPr>
        <w:spacing w:after="0" w:line="240" w:lineRule="auto"/>
      </w:pPr>
      <w:r>
        <w:separator/>
      </w:r>
    </w:p>
  </w:footnote>
  <w:footnote w:type="continuationSeparator" w:id="0">
    <w:p w:rsidR="006840E5" w:rsidRDefault="006840E5" w:rsidP="00F97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65CED"/>
    <w:multiLevelType w:val="hybridMultilevel"/>
    <w:tmpl w:val="809A1E24"/>
    <w:lvl w:ilvl="0" w:tplc="92A8A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808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524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A24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A68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AB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CEA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0F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18C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8F"/>
    <w:rsid w:val="0002355E"/>
    <w:rsid w:val="001517FE"/>
    <w:rsid w:val="00157F3A"/>
    <w:rsid w:val="002D1C2A"/>
    <w:rsid w:val="0031235F"/>
    <w:rsid w:val="00356413"/>
    <w:rsid w:val="00531219"/>
    <w:rsid w:val="0057038F"/>
    <w:rsid w:val="005B16C9"/>
    <w:rsid w:val="006840E5"/>
    <w:rsid w:val="006C6EEB"/>
    <w:rsid w:val="006F5A59"/>
    <w:rsid w:val="00845E7F"/>
    <w:rsid w:val="00A07634"/>
    <w:rsid w:val="00A5263A"/>
    <w:rsid w:val="00B84693"/>
    <w:rsid w:val="00B909BE"/>
    <w:rsid w:val="00BE51CA"/>
    <w:rsid w:val="00CF7E0A"/>
    <w:rsid w:val="00D36D5C"/>
    <w:rsid w:val="00D91D46"/>
    <w:rsid w:val="00EC56FC"/>
    <w:rsid w:val="00F045C9"/>
    <w:rsid w:val="00F15CB3"/>
    <w:rsid w:val="00F229CF"/>
    <w:rsid w:val="00F3419E"/>
    <w:rsid w:val="00F54284"/>
    <w:rsid w:val="00F9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3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703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57038F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9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058"/>
  </w:style>
  <w:style w:type="paragraph" w:styleId="Altbilgi">
    <w:name w:val="footer"/>
    <w:basedOn w:val="Normal"/>
    <w:link w:val="AltbilgiChar"/>
    <w:uiPriority w:val="99"/>
    <w:unhideWhenUsed/>
    <w:rsid w:val="00F9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3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703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57038F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9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7058"/>
  </w:style>
  <w:style w:type="paragraph" w:styleId="Altbilgi">
    <w:name w:val="footer"/>
    <w:basedOn w:val="Normal"/>
    <w:link w:val="AltbilgiChar"/>
    <w:uiPriority w:val="99"/>
    <w:unhideWhenUsed/>
    <w:rsid w:val="00F9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6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diagramColors" Target="diagrams/colors2.xml"/><Relationship Id="rId26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QuickStyle" Target="diagrams/quickStyle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microsoft.com/office/2007/relationships/diagramDrawing" Target="diagrams/drawing3.xml"/><Relationship Id="rId5" Type="http://schemas.openxmlformats.org/officeDocument/2006/relationships/settings" Target="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image" Target="media/image5.emf"/><Relationship Id="rId10" Type="http://schemas.openxmlformats.org/officeDocument/2006/relationships/diagramLayout" Target="diagrams/layout1.xml"/><Relationship Id="rId19" Type="http://schemas.microsoft.com/office/2007/relationships/diagramDrawing" Target="diagrams/drawing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diagramQuickStyle" Target="diagrams/quickStyle3.xml"/><Relationship Id="rId27" Type="http://schemas.openxmlformats.org/officeDocument/2006/relationships/image" Target="media/image4.emf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00E42E-2F93-4C97-BA30-47ADE12DA5B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1B35836-4BC8-4ABD-B506-F161F1E1BC4E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DOLAŞIM SİSTEMİ</a:t>
          </a:r>
        </a:p>
      </dgm:t>
    </dgm:pt>
    <dgm:pt modelId="{87E96561-60D6-4E45-BFC4-95DFEDCDD5B1}" type="parTrans" cxnId="{DAC9A7AC-E92D-4573-987B-4875E04854D4}">
      <dgm:prSet/>
      <dgm:spPr/>
      <dgm:t>
        <a:bodyPr/>
        <a:lstStyle/>
        <a:p>
          <a:endParaRPr lang="tr-TR"/>
        </a:p>
      </dgm:t>
    </dgm:pt>
    <dgm:pt modelId="{AF5E3719-B96D-44CB-9850-2812D5A312F2}" type="sibTrans" cxnId="{DAC9A7AC-E92D-4573-987B-4875E04854D4}">
      <dgm:prSet/>
      <dgm:spPr/>
      <dgm:t>
        <a:bodyPr/>
        <a:lstStyle/>
        <a:p>
          <a:endParaRPr lang="tr-TR"/>
        </a:p>
      </dgm:t>
    </dgm:pt>
    <dgm:pt modelId="{CCB17971-6B3B-4F64-B758-6C903A1BCCC8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KALP</a:t>
          </a:r>
        </a:p>
      </dgm:t>
    </dgm:pt>
    <dgm:pt modelId="{5660F0F9-E6BD-4EC3-8F5D-345E39F379FA}" type="parTrans" cxnId="{26477AE8-6B2C-4809-BF4F-529E314163A0}">
      <dgm:prSet/>
      <dgm:spPr/>
      <dgm:t>
        <a:bodyPr/>
        <a:lstStyle/>
        <a:p>
          <a:endParaRPr lang="tr-TR"/>
        </a:p>
      </dgm:t>
    </dgm:pt>
    <dgm:pt modelId="{B29CCC32-A0A9-41E1-A519-4B7325DEC5BC}" type="sibTrans" cxnId="{26477AE8-6B2C-4809-BF4F-529E314163A0}">
      <dgm:prSet/>
      <dgm:spPr/>
      <dgm:t>
        <a:bodyPr/>
        <a:lstStyle/>
        <a:p>
          <a:endParaRPr lang="tr-TR"/>
        </a:p>
      </dgm:t>
    </dgm:pt>
    <dgm:pt modelId="{10BAF7B3-140A-4A0F-8D04-240B6FC105B1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DAMAR</a:t>
          </a:r>
        </a:p>
      </dgm:t>
    </dgm:pt>
    <dgm:pt modelId="{6F36C8F5-F78B-4435-91EA-B349386E13B0}" type="parTrans" cxnId="{55DCC3B2-7B00-40AF-9D49-B3F9E8B360C4}">
      <dgm:prSet/>
      <dgm:spPr/>
      <dgm:t>
        <a:bodyPr/>
        <a:lstStyle/>
        <a:p>
          <a:endParaRPr lang="tr-TR"/>
        </a:p>
      </dgm:t>
    </dgm:pt>
    <dgm:pt modelId="{CC4D3E6D-E2ED-4D47-B147-D49FDD71BEF5}" type="sibTrans" cxnId="{55DCC3B2-7B00-40AF-9D49-B3F9E8B360C4}">
      <dgm:prSet/>
      <dgm:spPr/>
      <dgm:t>
        <a:bodyPr/>
        <a:lstStyle/>
        <a:p>
          <a:endParaRPr lang="tr-TR"/>
        </a:p>
      </dgm:t>
    </dgm:pt>
    <dgm:pt modelId="{706C0595-0D47-440B-B624-CA164305890B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KAN</a:t>
          </a:r>
        </a:p>
      </dgm:t>
    </dgm:pt>
    <dgm:pt modelId="{59AA9328-BCBD-4814-8AD4-D976915B25D5}" type="parTrans" cxnId="{8C4E2DB0-493D-42DC-BAC2-44790A804C14}">
      <dgm:prSet/>
      <dgm:spPr/>
      <dgm:t>
        <a:bodyPr/>
        <a:lstStyle/>
        <a:p>
          <a:endParaRPr lang="tr-TR"/>
        </a:p>
      </dgm:t>
    </dgm:pt>
    <dgm:pt modelId="{602A0C2D-CC04-4DF8-A488-DA7645DC717D}" type="sibTrans" cxnId="{8C4E2DB0-493D-42DC-BAC2-44790A804C14}">
      <dgm:prSet/>
      <dgm:spPr/>
      <dgm:t>
        <a:bodyPr/>
        <a:lstStyle/>
        <a:p>
          <a:endParaRPr lang="tr-TR"/>
        </a:p>
      </dgm:t>
    </dgm:pt>
    <dgm:pt modelId="{CE0764B2-06D5-4207-9FBA-F518329FAEAC}" type="pres">
      <dgm:prSet presAssocID="{FF00E42E-2F93-4C97-BA30-47ADE12DA5B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EA5BD02-4A95-4C91-BA56-282E5C8DCEE8}" type="pres">
      <dgm:prSet presAssocID="{51B35836-4BC8-4ABD-B506-F161F1E1BC4E}" presName="hierRoot1" presStyleCnt="0">
        <dgm:presLayoutVars>
          <dgm:hierBranch val="init"/>
        </dgm:presLayoutVars>
      </dgm:prSet>
      <dgm:spPr/>
    </dgm:pt>
    <dgm:pt modelId="{793F6FFB-BA90-4EEC-A52A-646D6B18AFC1}" type="pres">
      <dgm:prSet presAssocID="{51B35836-4BC8-4ABD-B506-F161F1E1BC4E}" presName="rootComposite1" presStyleCnt="0"/>
      <dgm:spPr/>
    </dgm:pt>
    <dgm:pt modelId="{85A26577-803B-4FED-8F8B-30C29B6FA100}" type="pres">
      <dgm:prSet presAssocID="{51B35836-4BC8-4ABD-B506-F161F1E1BC4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873DDE6-C4C6-47B2-AA7B-05152F04BC33}" type="pres">
      <dgm:prSet presAssocID="{51B35836-4BC8-4ABD-B506-F161F1E1BC4E}" presName="rootConnector1" presStyleLbl="node1" presStyleIdx="0" presStyleCnt="0"/>
      <dgm:spPr/>
      <dgm:t>
        <a:bodyPr/>
        <a:lstStyle/>
        <a:p>
          <a:endParaRPr lang="tr-TR"/>
        </a:p>
      </dgm:t>
    </dgm:pt>
    <dgm:pt modelId="{129DA7D2-78EF-4AA2-8832-CA6B470F8CDA}" type="pres">
      <dgm:prSet presAssocID="{51B35836-4BC8-4ABD-B506-F161F1E1BC4E}" presName="hierChild2" presStyleCnt="0"/>
      <dgm:spPr/>
    </dgm:pt>
    <dgm:pt modelId="{39866CAA-6B0A-4546-AA2D-C5327D650AD5}" type="pres">
      <dgm:prSet presAssocID="{5660F0F9-E6BD-4EC3-8F5D-345E39F379FA}" presName="Name37" presStyleLbl="parChTrans1D2" presStyleIdx="0" presStyleCnt="3"/>
      <dgm:spPr/>
      <dgm:t>
        <a:bodyPr/>
        <a:lstStyle/>
        <a:p>
          <a:endParaRPr lang="tr-TR"/>
        </a:p>
      </dgm:t>
    </dgm:pt>
    <dgm:pt modelId="{96B84421-0054-4CF7-B68E-F1120470729E}" type="pres">
      <dgm:prSet presAssocID="{CCB17971-6B3B-4F64-B758-6C903A1BCCC8}" presName="hierRoot2" presStyleCnt="0">
        <dgm:presLayoutVars>
          <dgm:hierBranch val="init"/>
        </dgm:presLayoutVars>
      </dgm:prSet>
      <dgm:spPr/>
    </dgm:pt>
    <dgm:pt modelId="{B3E94F0D-7233-43D7-A640-0031223CC644}" type="pres">
      <dgm:prSet presAssocID="{CCB17971-6B3B-4F64-B758-6C903A1BCCC8}" presName="rootComposite" presStyleCnt="0"/>
      <dgm:spPr/>
    </dgm:pt>
    <dgm:pt modelId="{C696F6E1-FE13-450C-B696-C39D55AEDD0D}" type="pres">
      <dgm:prSet presAssocID="{CCB17971-6B3B-4F64-B758-6C903A1BCCC8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211C13F-0589-4736-A665-FAF19AAD72F9}" type="pres">
      <dgm:prSet presAssocID="{CCB17971-6B3B-4F64-B758-6C903A1BCCC8}" presName="rootConnector" presStyleLbl="node2" presStyleIdx="0" presStyleCnt="3"/>
      <dgm:spPr/>
      <dgm:t>
        <a:bodyPr/>
        <a:lstStyle/>
        <a:p>
          <a:endParaRPr lang="tr-TR"/>
        </a:p>
      </dgm:t>
    </dgm:pt>
    <dgm:pt modelId="{F3DBECAD-DACB-4B58-8F02-FDB3B276ABDD}" type="pres">
      <dgm:prSet presAssocID="{CCB17971-6B3B-4F64-B758-6C903A1BCCC8}" presName="hierChild4" presStyleCnt="0"/>
      <dgm:spPr/>
    </dgm:pt>
    <dgm:pt modelId="{6CE616F1-F653-4A4E-8366-7B491F2245D4}" type="pres">
      <dgm:prSet presAssocID="{CCB17971-6B3B-4F64-B758-6C903A1BCCC8}" presName="hierChild5" presStyleCnt="0"/>
      <dgm:spPr/>
    </dgm:pt>
    <dgm:pt modelId="{DED7C733-E37D-4D13-98F7-844EC2707F3B}" type="pres">
      <dgm:prSet presAssocID="{6F36C8F5-F78B-4435-91EA-B349386E13B0}" presName="Name37" presStyleLbl="parChTrans1D2" presStyleIdx="1" presStyleCnt="3"/>
      <dgm:spPr/>
      <dgm:t>
        <a:bodyPr/>
        <a:lstStyle/>
        <a:p>
          <a:endParaRPr lang="tr-TR"/>
        </a:p>
      </dgm:t>
    </dgm:pt>
    <dgm:pt modelId="{20C4D05A-7F29-4CEA-BC56-A4D12DE5E4FA}" type="pres">
      <dgm:prSet presAssocID="{10BAF7B3-140A-4A0F-8D04-240B6FC105B1}" presName="hierRoot2" presStyleCnt="0">
        <dgm:presLayoutVars>
          <dgm:hierBranch val="init"/>
        </dgm:presLayoutVars>
      </dgm:prSet>
      <dgm:spPr/>
    </dgm:pt>
    <dgm:pt modelId="{7AB612EF-C4A6-4E54-BF39-028AAD4C8DFA}" type="pres">
      <dgm:prSet presAssocID="{10BAF7B3-140A-4A0F-8D04-240B6FC105B1}" presName="rootComposite" presStyleCnt="0"/>
      <dgm:spPr/>
    </dgm:pt>
    <dgm:pt modelId="{ADA52C14-E69F-487C-BEA0-F41917A4FE0E}" type="pres">
      <dgm:prSet presAssocID="{10BAF7B3-140A-4A0F-8D04-240B6FC105B1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9493FF-89C8-4419-93B2-8B04140111A0}" type="pres">
      <dgm:prSet presAssocID="{10BAF7B3-140A-4A0F-8D04-240B6FC105B1}" presName="rootConnector" presStyleLbl="node2" presStyleIdx="1" presStyleCnt="3"/>
      <dgm:spPr/>
      <dgm:t>
        <a:bodyPr/>
        <a:lstStyle/>
        <a:p>
          <a:endParaRPr lang="tr-TR"/>
        </a:p>
      </dgm:t>
    </dgm:pt>
    <dgm:pt modelId="{87035AF2-D043-45BC-88A7-32E8ABAD374C}" type="pres">
      <dgm:prSet presAssocID="{10BAF7B3-140A-4A0F-8D04-240B6FC105B1}" presName="hierChild4" presStyleCnt="0"/>
      <dgm:spPr/>
    </dgm:pt>
    <dgm:pt modelId="{7CC36026-881A-48B7-BA35-0C84BA543993}" type="pres">
      <dgm:prSet presAssocID="{10BAF7B3-140A-4A0F-8D04-240B6FC105B1}" presName="hierChild5" presStyleCnt="0"/>
      <dgm:spPr/>
    </dgm:pt>
    <dgm:pt modelId="{E4423E18-9A32-467D-9C4E-4C4660E2CFA2}" type="pres">
      <dgm:prSet presAssocID="{59AA9328-BCBD-4814-8AD4-D976915B25D5}" presName="Name37" presStyleLbl="parChTrans1D2" presStyleIdx="2" presStyleCnt="3"/>
      <dgm:spPr/>
      <dgm:t>
        <a:bodyPr/>
        <a:lstStyle/>
        <a:p>
          <a:endParaRPr lang="tr-TR"/>
        </a:p>
      </dgm:t>
    </dgm:pt>
    <dgm:pt modelId="{B535B441-0482-403B-87D7-6A5B32C02655}" type="pres">
      <dgm:prSet presAssocID="{706C0595-0D47-440B-B624-CA164305890B}" presName="hierRoot2" presStyleCnt="0">
        <dgm:presLayoutVars>
          <dgm:hierBranch val="init"/>
        </dgm:presLayoutVars>
      </dgm:prSet>
      <dgm:spPr/>
    </dgm:pt>
    <dgm:pt modelId="{0562F263-57E2-4C91-8BCC-C9482C2238E4}" type="pres">
      <dgm:prSet presAssocID="{706C0595-0D47-440B-B624-CA164305890B}" presName="rootComposite" presStyleCnt="0"/>
      <dgm:spPr/>
    </dgm:pt>
    <dgm:pt modelId="{DD55973F-786F-4BC6-A740-1587450150B2}" type="pres">
      <dgm:prSet presAssocID="{706C0595-0D47-440B-B624-CA164305890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55979AC-3B0B-4B1E-BB26-F40099E9A855}" type="pres">
      <dgm:prSet presAssocID="{706C0595-0D47-440B-B624-CA164305890B}" presName="rootConnector" presStyleLbl="node2" presStyleIdx="2" presStyleCnt="3"/>
      <dgm:spPr/>
      <dgm:t>
        <a:bodyPr/>
        <a:lstStyle/>
        <a:p>
          <a:endParaRPr lang="tr-TR"/>
        </a:p>
      </dgm:t>
    </dgm:pt>
    <dgm:pt modelId="{33BAE84C-DADC-4BD3-A79B-1D743D7E5B76}" type="pres">
      <dgm:prSet presAssocID="{706C0595-0D47-440B-B624-CA164305890B}" presName="hierChild4" presStyleCnt="0"/>
      <dgm:spPr/>
    </dgm:pt>
    <dgm:pt modelId="{00A8D9D8-529E-46F4-8C64-95638E372D69}" type="pres">
      <dgm:prSet presAssocID="{706C0595-0D47-440B-B624-CA164305890B}" presName="hierChild5" presStyleCnt="0"/>
      <dgm:spPr/>
    </dgm:pt>
    <dgm:pt modelId="{2B00D1A8-5354-4D47-BA92-A8058FBC0C9E}" type="pres">
      <dgm:prSet presAssocID="{51B35836-4BC8-4ABD-B506-F161F1E1BC4E}" presName="hierChild3" presStyleCnt="0"/>
      <dgm:spPr/>
    </dgm:pt>
  </dgm:ptLst>
  <dgm:cxnLst>
    <dgm:cxn modelId="{31705614-DF42-4927-9402-806DF039AC29}" type="presOf" srcId="{CCB17971-6B3B-4F64-B758-6C903A1BCCC8}" destId="{D211C13F-0589-4736-A665-FAF19AAD72F9}" srcOrd="1" destOrd="0" presId="urn:microsoft.com/office/officeart/2005/8/layout/orgChart1"/>
    <dgm:cxn modelId="{DAC9A7AC-E92D-4573-987B-4875E04854D4}" srcId="{FF00E42E-2F93-4C97-BA30-47ADE12DA5B3}" destId="{51B35836-4BC8-4ABD-B506-F161F1E1BC4E}" srcOrd="0" destOrd="0" parTransId="{87E96561-60D6-4E45-BFC4-95DFEDCDD5B1}" sibTransId="{AF5E3719-B96D-44CB-9850-2812D5A312F2}"/>
    <dgm:cxn modelId="{570E0C11-754E-442B-89D6-A3B56EC580FC}" type="presOf" srcId="{59AA9328-BCBD-4814-8AD4-D976915B25D5}" destId="{E4423E18-9A32-467D-9C4E-4C4660E2CFA2}" srcOrd="0" destOrd="0" presId="urn:microsoft.com/office/officeart/2005/8/layout/orgChart1"/>
    <dgm:cxn modelId="{1C63C88E-3A86-466D-84BA-08D573F4A745}" type="presOf" srcId="{6F36C8F5-F78B-4435-91EA-B349386E13B0}" destId="{DED7C733-E37D-4D13-98F7-844EC2707F3B}" srcOrd="0" destOrd="0" presId="urn:microsoft.com/office/officeart/2005/8/layout/orgChart1"/>
    <dgm:cxn modelId="{26477AE8-6B2C-4809-BF4F-529E314163A0}" srcId="{51B35836-4BC8-4ABD-B506-F161F1E1BC4E}" destId="{CCB17971-6B3B-4F64-B758-6C903A1BCCC8}" srcOrd="0" destOrd="0" parTransId="{5660F0F9-E6BD-4EC3-8F5D-345E39F379FA}" sibTransId="{B29CCC32-A0A9-41E1-A519-4B7325DEC5BC}"/>
    <dgm:cxn modelId="{1F6846DD-A891-4185-A821-774B19709BF0}" type="presOf" srcId="{51B35836-4BC8-4ABD-B506-F161F1E1BC4E}" destId="{D873DDE6-C4C6-47B2-AA7B-05152F04BC33}" srcOrd="1" destOrd="0" presId="urn:microsoft.com/office/officeart/2005/8/layout/orgChart1"/>
    <dgm:cxn modelId="{D6A693F4-3AB0-488F-AF62-AB2A181D2C7A}" type="presOf" srcId="{51B35836-4BC8-4ABD-B506-F161F1E1BC4E}" destId="{85A26577-803B-4FED-8F8B-30C29B6FA100}" srcOrd="0" destOrd="0" presId="urn:microsoft.com/office/officeart/2005/8/layout/orgChart1"/>
    <dgm:cxn modelId="{55DCC3B2-7B00-40AF-9D49-B3F9E8B360C4}" srcId="{51B35836-4BC8-4ABD-B506-F161F1E1BC4E}" destId="{10BAF7B3-140A-4A0F-8D04-240B6FC105B1}" srcOrd="1" destOrd="0" parTransId="{6F36C8F5-F78B-4435-91EA-B349386E13B0}" sibTransId="{CC4D3E6D-E2ED-4D47-B147-D49FDD71BEF5}"/>
    <dgm:cxn modelId="{8C4E2DB0-493D-42DC-BAC2-44790A804C14}" srcId="{51B35836-4BC8-4ABD-B506-F161F1E1BC4E}" destId="{706C0595-0D47-440B-B624-CA164305890B}" srcOrd="2" destOrd="0" parTransId="{59AA9328-BCBD-4814-8AD4-D976915B25D5}" sibTransId="{602A0C2D-CC04-4DF8-A488-DA7645DC717D}"/>
    <dgm:cxn modelId="{7017F87B-3DA5-455A-B57A-675BB175FDD1}" type="presOf" srcId="{706C0595-0D47-440B-B624-CA164305890B}" destId="{E55979AC-3B0B-4B1E-BB26-F40099E9A855}" srcOrd="1" destOrd="0" presId="urn:microsoft.com/office/officeart/2005/8/layout/orgChart1"/>
    <dgm:cxn modelId="{55DA96D2-A608-4414-A2AD-9C1A1F15618D}" type="presOf" srcId="{FF00E42E-2F93-4C97-BA30-47ADE12DA5B3}" destId="{CE0764B2-06D5-4207-9FBA-F518329FAEAC}" srcOrd="0" destOrd="0" presId="urn:microsoft.com/office/officeart/2005/8/layout/orgChart1"/>
    <dgm:cxn modelId="{C623B5BD-7FEA-4FE1-808F-6458D251EFAC}" type="presOf" srcId="{10BAF7B3-140A-4A0F-8D04-240B6FC105B1}" destId="{FB9493FF-89C8-4419-93B2-8B04140111A0}" srcOrd="1" destOrd="0" presId="urn:microsoft.com/office/officeart/2005/8/layout/orgChart1"/>
    <dgm:cxn modelId="{9ABA7593-81A4-4277-917D-2A50FE9BDBBE}" type="presOf" srcId="{706C0595-0D47-440B-B624-CA164305890B}" destId="{DD55973F-786F-4BC6-A740-1587450150B2}" srcOrd="0" destOrd="0" presId="urn:microsoft.com/office/officeart/2005/8/layout/orgChart1"/>
    <dgm:cxn modelId="{FD64B50B-D7DF-4425-AB65-4F6DD8E1D77A}" type="presOf" srcId="{CCB17971-6B3B-4F64-B758-6C903A1BCCC8}" destId="{C696F6E1-FE13-450C-B696-C39D55AEDD0D}" srcOrd="0" destOrd="0" presId="urn:microsoft.com/office/officeart/2005/8/layout/orgChart1"/>
    <dgm:cxn modelId="{6BDF8827-FD86-42AD-8DE9-32B50F76F117}" type="presOf" srcId="{10BAF7B3-140A-4A0F-8D04-240B6FC105B1}" destId="{ADA52C14-E69F-487C-BEA0-F41917A4FE0E}" srcOrd="0" destOrd="0" presId="urn:microsoft.com/office/officeart/2005/8/layout/orgChart1"/>
    <dgm:cxn modelId="{78955BF5-2960-4BA4-AAE0-A7AC95E4A3BC}" type="presOf" srcId="{5660F0F9-E6BD-4EC3-8F5D-345E39F379FA}" destId="{39866CAA-6B0A-4546-AA2D-C5327D650AD5}" srcOrd="0" destOrd="0" presId="urn:microsoft.com/office/officeart/2005/8/layout/orgChart1"/>
    <dgm:cxn modelId="{3FEE6F23-97C2-4B94-BFFD-7EA8EF3F51A3}" type="presParOf" srcId="{CE0764B2-06D5-4207-9FBA-F518329FAEAC}" destId="{CEA5BD02-4A95-4C91-BA56-282E5C8DCEE8}" srcOrd="0" destOrd="0" presId="urn:microsoft.com/office/officeart/2005/8/layout/orgChart1"/>
    <dgm:cxn modelId="{A18517E4-8892-4D5A-9AC8-8CDB7F55A8E6}" type="presParOf" srcId="{CEA5BD02-4A95-4C91-BA56-282E5C8DCEE8}" destId="{793F6FFB-BA90-4EEC-A52A-646D6B18AFC1}" srcOrd="0" destOrd="0" presId="urn:microsoft.com/office/officeart/2005/8/layout/orgChart1"/>
    <dgm:cxn modelId="{470E3195-AAB1-4EBB-BB63-8B20FC0D567D}" type="presParOf" srcId="{793F6FFB-BA90-4EEC-A52A-646D6B18AFC1}" destId="{85A26577-803B-4FED-8F8B-30C29B6FA100}" srcOrd="0" destOrd="0" presId="urn:microsoft.com/office/officeart/2005/8/layout/orgChart1"/>
    <dgm:cxn modelId="{D91EB282-936A-47FD-8331-F1173DEEC9DA}" type="presParOf" srcId="{793F6FFB-BA90-4EEC-A52A-646D6B18AFC1}" destId="{D873DDE6-C4C6-47B2-AA7B-05152F04BC33}" srcOrd="1" destOrd="0" presId="urn:microsoft.com/office/officeart/2005/8/layout/orgChart1"/>
    <dgm:cxn modelId="{4A75490F-6F9A-4CF1-A026-3AFC3E17CDA5}" type="presParOf" srcId="{CEA5BD02-4A95-4C91-BA56-282E5C8DCEE8}" destId="{129DA7D2-78EF-4AA2-8832-CA6B470F8CDA}" srcOrd="1" destOrd="0" presId="urn:microsoft.com/office/officeart/2005/8/layout/orgChart1"/>
    <dgm:cxn modelId="{588F55DA-29D2-49F5-9FA4-D2B4F67C324B}" type="presParOf" srcId="{129DA7D2-78EF-4AA2-8832-CA6B470F8CDA}" destId="{39866CAA-6B0A-4546-AA2D-C5327D650AD5}" srcOrd="0" destOrd="0" presId="urn:microsoft.com/office/officeart/2005/8/layout/orgChart1"/>
    <dgm:cxn modelId="{DF95DFC2-DDF8-4E63-96CA-0E07313EBFDE}" type="presParOf" srcId="{129DA7D2-78EF-4AA2-8832-CA6B470F8CDA}" destId="{96B84421-0054-4CF7-B68E-F1120470729E}" srcOrd="1" destOrd="0" presId="urn:microsoft.com/office/officeart/2005/8/layout/orgChart1"/>
    <dgm:cxn modelId="{8DB5EC30-4E93-4305-8581-3A53F03A675A}" type="presParOf" srcId="{96B84421-0054-4CF7-B68E-F1120470729E}" destId="{B3E94F0D-7233-43D7-A640-0031223CC644}" srcOrd="0" destOrd="0" presId="urn:microsoft.com/office/officeart/2005/8/layout/orgChart1"/>
    <dgm:cxn modelId="{C5032E6E-807E-4CDA-965D-9998997B14EB}" type="presParOf" srcId="{B3E94F0D-7233-43D7-A640-0031223CC644}" destId="{C696F6E1-FE13-450C-B696-C39D55AEDD0D}" srcOrd="0" destOrd="0" presId="urn:microsoft.com/office/officeart/2005/8/layout/orgChart1"/>
    <dgm:cxn modelId="{C5CD47DE-1331-49EE-AF06-57C8C1C21706}" type="presParOf" srcId="{B3E94F0D-7233-43D7-A640-0031223CC644}" destId="{D211C13F-0589-4736-A665-FAF19AAD72F9}" srcOrd="1" destOrd="0" presId="urn:microsoft.com/office/officeart/2005/8/layout/orgChart1"/>
    <dgm:cxn modelId="{3E8C57A2-2413-472C-9F97-AFA2637850F4}" type="presParOf" srcId="{96B84421-0054-4CF7-B68E-F1120470729E}" destId="{F3DBECAD-DACB-4B58-8F02-FDB3B276ABDD}" srcOrd="1" destOrd="0" presId="urn:microsoft.com/office/officeart/2005/8/layout/orgChart1"/>
    <dgm:cxn modelId="{E6CCD662-5ACF-448F-887B-1279ED01C9C9}" type="presParOf" srcId="{96B84421-0054-4CF7-B68E-F1120470729E}" destId="{6CE616F1-F653-4A4E-8366-7B491F2245D4}" srcOrd="2" destOrd="0" presId="urn:microsoft.com/office/officeart/2005/8/layout/orgChart1"/>
    <dgm:cxn modelId="{8CFDD263-8561-4268-9AF4-2074C318419F}" type="presParOf" srcId="{129DA7D2-78EF-4AA2-8832-CA6B470F8CDA}" destId="{DED7C733-E37D-4D13-98F7-844EC2707F3B}" srcOrd="2" destOrd="0" presId="urn:microsoft.com/office/officeart/2005/8/layout/orgChart1"/>
    <dgm:cxn modelId="{31D6B21D-7225-4B5B-95AB-BC6B536E57AE}" type="presParOf" srcId="{129DA7D2-78EF-4AA2-8832-CA6B470F8CDA}" destId="{20C4D05A-7F29-4CEA-BC56-A4D12DE5E4FA}" srcOrd="3" destOrd="0" presId="urn:microsoft.com/office/officeart/2005/8/layout/orgChart1"/>
    <dgm:cxn modelId="{703269FB-4A60-48BE-B7E2-84998E73433C}" type="presParOf" srcId="{20C4D05A-7F29-4CEA-BC56-A4D12DE5E4FA}" destId="{7AB612EF-C4A6-4E54-BF39-028AAD4C8DFA}" srcOrd="0" destOrd="0" presId="urn:microsoft.com/office/officeart/2005/8/layout/orgChart1"/>
    <dgm:cxn modelId="{DF7416A5-47C8-4527-9548-1B3F309907EE}" type="presParOf" srcId="{7AB612EF-C4A6-4E54-BF39-028AAD4C8DFA}" destId="{ADA52C14-E69F-487C-BEA0-F41917A4FE0E}" srcOrd="0" destOrd="0" presId="urn:microsoft.com/office/officeart/2005/8/layout/orgChart1"/>
    <dgm:cxn modelId="{E1005F7E-3A94-4CDA-8EB0-FAEE49A68BA7}" type="presParOf" srcId="{7AB612EF-C4A6-4E54-BF39-028AAD4C8DFA}" destId="{FB9493FF-89C8-4419-93B2-8B04140111A0}" srcOrd="1" destOrd="0" presId="urn:microsoft.com/office/officeart/2005/8/layout/orgChart1"/>
    <dgm:cxn modelId="{C49A3448-D74C-4A82-AFDD-67412B8FCA7D}" type="presParOf" srcId="{20C4D05A-7F29-4CEA-BC56-A4D12DE5E4FA}" destId="{87035AF2-D043-45BC-88A7-32E8ABAD374C}" srcOrd="1" destOrd="0" presId="urn:microsoft.com/office/officeart/2005/8/layout/orgChart1"/>
    <dgm:cxn modelId="{188EE498-48CE-4A25-B674-D35EEF96FC81}" type="presParOf" srcId="{20C4D05A-7F29-4CEA-BC56-A4D12DE5E4FA}" destId="{7CC36026-881A-48B7-BA35-0C84BA543993}" srcOrd="2" destOrd="0" presId="urn:microsoft.com/office/officeart/2005/8/layout/orgChart1"/>
    <dgm:cxn modelId="{41DBD68F-3697-43B6-B0C7-07EC79E78439}" type="presParOf" srcId="{129DA7D2-78EF-4AA2-8832-CA6B470F8CDA}" destId="{E4423E18-9A32-467D-9C4E-4C4660E2CFA2}" srcOrd="4" destOrd="0" presId="urn:microsoft.com/office/officeart/2005/8/layout/orgChart1"/>
    <dgm:cxn modelId="{193CE785-8C44-4750-B5C5-2F6D5C4FC90A}" type="presParOf" srcId="{129DA7D2-78EF-4AA2-8832-CA6B470F8CDA}" destId="{B535B441-0482-403B-87D7-6A5B32C02655}" srcOrd="5" destOrd="0" presId="urn:microsoft.com/office/officeart/2005/8/layout/orgChart1"/>
    <dgm:cxn modelId="{BF34282C-15AD-47BA-9141-DF81D5599C7E}" type="presParOf" srcId="{B535B441-0482-403B-87D7-6A5B32C02655}" destId="{0562F263-57E2-4C91-8BCC-C9482C2238E4}" srcOrd="0" destOrd="0" presId="urn:microsoft.com/office/officeart/2005/8/layout/orgChart1"/>
    <dgm:cxn modelId="{D4F87F72-47A8-47E8-8FB5-FAF1217B9BC6}" type="presParOf" srcId="{0562F263-57E2-4C91-8BCC-C9482C2238E4}" destId="{DD55973F-786F-4BC6-A740-1587450150B2}" srcOrd="0" destOrd="0" presId="urn:microsoft.com/office/officeart/2005/8/layout/orgChart1"/>
    <dgm:cxn modelId="{E0D5E567-31DB-4DE5-946B-B62596CA41FB}" type="presParOf" srcId="{0562F263-57E2-4C91-8BCC-C9482C2238E4}" destId="{E55979AC-3B0B-4B1E-BB26-F40099E9A855}" srcOrd="1" destOrd="0" presId="urn:microsoft.com/office/officeart/2005/8/layout/orgChart1"/>
    <dgm:cxn modelId="{DA34233A-3F52-44A7-A7B9-4EA4DD6ED282}" type="presParOf" srcId="{B535B441-0482-403B-87D7-6A5B32C02655}" destId="{33BAE84C-DADC-4BD3-A79B-1D743D7E5B76}" srcOrd="1" destOrd="0" presId="urn:microsoft.com/office/officeart/2005/8/layout/orgChart1"/>
    <dgm:cxn modelId="{B29B3DC0-AD71-4704-81DA-6A966C13F3FA}" type="presParOf" srcId="{B535B441-0482-403B-87D7-6A5B32C02655}" destId="{00A8D9D8-529E-46F4-8C64-95638E372D69}" srcOrd="2" destOrd="0" presId="urn:microsoft.com/office/officeart/2005/8/layout/orgChart1"/>
    <dgm:cxn modelId="{DE428631-E0BF-44FE-AE1A-E221E07B2614}" type="presParOf" srcId="{CEA5BD02-4A95-4C91-BA56-282E5C8DCEE8}" destId="{2B00D1A8-5354-4D47-BA92-A8058FBC0C9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F00E42E-2F93-4C97-BA30-47ADE12DA5B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1B35836-4BC8-4ABD-B506-F161F1E1BC4E}">
      <dgm:prSet phldrT="[Metin]"/>
      <dgm:spPr>
        <a:noFill/>
        <a:ln>
          <a:solidFill>
            <a:schemeClr val="bg1"/>
          </a:solidFill>
        </a:ln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DAMARLAR</a:t>
          </a:r>
        </a:p>
      </dgm:t>
    </dgm:pt>
    <dgm:pt modelId="{87E96561-60D6-4E45-BFC4-95DFEDCDD5B1}" type="parTrans" cxnId="{DAC9A7AC-E92D-4573-987B-4875E04854D4}">
      <dgm:prSet/>
      <dgm:spPr/>
      <dgm:t>
        <a:bodyPr/>
        <a:lstStyle/>
        <a:p>
          <a:endParaRPr lang="tr-TR"/>
        </a:p>
      </dgm:t>
    </dgm:pt>
    <dgm:pt modelId="{AF5E3719-B96D-44CB-9850-2812D5A312F2}" type="sibTrans" cxnId="{DAC9A7AC-E92D-4573-987B-4875E04854D4}">
      <dgm:prSet/>
      <dgm:spPr/>
      <dgm:t>
        <a:bodyPr/>
        <a:lstStyle/>
        <a:p>
          <a:endParaRPr lang="tr-TR"/>
        </a:p>
      </dgm:t>
    </dgm:pt>
    <dgm:pt modelId="{CCB17971-6B3B-4F64-B758-6C903A1BCCC8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ATARDAMARLAR </a:t>
          </a:r>
        </a:p>
      </dgm:t>
    </dgm:pt>
    <dgm:pt modelId="{5660F0F9-E6BD-4EC3-8F5D-345E39F379FA}" type="parTrans" cxnId="{26477AE8-6B2C-4809-BF4F-529E314163A0}">
      <dgm:prSet/>
      <dgm:spPr/>
      <dgm:t>
        <a:bodyPr/>
        <a:lstStyle/>
        <a:p>
          <a:endParaRPr lang="tr-TR"/>
        </a:p>
      </dgm:t>
    </dgm:pt>
    <dgm:pt modelId="{B29CCC32-A0A9-41E1-A519-4B7325DEC5BC}" type="sibTrans" cxnId="{26477AE8-6B2C-4809-BF4F-529E314163A0}">
      <dgm:prSet/>
      <dgm:spPr/>
      <dgm:t>
        <a:bodyPr/>
        <a:lstStyle/>
        <a:p>
          <a:endParaRPr lang="tr-TR"/>
        </a:p>
      </dgm:t>
    </dgm:pt>
    <dgm:pt modelId="{10BAF7B3-140A-4A0F-8D04-240B6FC105B1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TOPLARDAMARLAR</a:t>
          </a:r>
        </a:p>
      </dgm:t>
    </dgm:pt>
    <dgm:pt modelId="{6F36C8F5-F78B-4435-91EA-B349386E13B0}" type="parTrans" cxnId="{55DCC3B2-7B00-40AF-9D49-B3F9E8B360C4}">
      <dgm:prSet/>
      <dgm:spPr/>
      <dgm:t>
        <a:bodyPr/>
        <a:lstStyle/>
        <a:p>
          <a:endParaRPr lang="tr-TR"/>
        </a:p>
      </dgm:t>
    </dgm:pt>
    <dgm:pt modelId="{CC4D3E6D-E2ED-4D47-B147-D49FDD71BEF5}" type="sibTrans" cxnId="{55DCC3B2-7B00-40AF-9D49-B3F9E8B360C4}">
      <dgm:prSet/>
      <dgm:spPr/>
      <dgm:t>
        <a:bodyPr/>
        <a:lstStyle/>
        <a:p>
          <a:endParaRPr lang="tr-TR"/>
        </a:p>
      </dgm:t>
    </dgm:pt>
    <dgm:pt modelId="{706C0595-0D47-440B-B624-CA164305890B}">
      <dgm:prSet phldrT="[Metin]"/>
      <dgm:spPr>
        <a:noFill/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KILCALDAMARLA</a:t>
          </a:r>
          <a:r>
            <a:rPr lang="tr-TR"/>
            <a:t>R </a:t>
          </a:r>
        </a:p>
      </dgm:t>
    </dgm:pt>
    <dgm:pt modelId="{59AA9328-BCBD-4814-8AD4-D976915B25D5}" type="parTrans" cxnId="{8C4E2DB0-493D-42DC-BAC2-44790A804C14}">
      <dgm:prSet/>
      <dgm:spPr/>
      <dgm:t>
        <a:bodyPr/>
        <a:lstStyle/>
        <a:p>
          <a:endParaRPr lang="tr-TR"/>
        </a:p>
      </dgm:t>
    </dgm:pt>
    <dgm:pt modelId="{602A0C2D-CC04-4DF8-A488-DA7645DC717D}" type="sibTrans" cxnId="{8C4E2DB0-493D-42DC-BAC2-44790A804C14}">
      <dgm:prSet/>
      <dgm:spPr/>
      <dgm:t>
        <a:bodyPr/>
        <a:lstStyle/>
        <a:p>
          <a:endParaRPr lang="tr-TR"/>
        </a:p>
      </dgm:t>
    </dgm:pt>
    <dgm:pt modelId="{CE0764B2-06D5-4207-9FBA-F518329FAEAC}" type="pres">
      <dgm:prSet presAssocID="{FF00E42E-2F93-4C97-BA30-47ADE12DA5B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EA5BD02-4A95-4C91-BA56-282E5C8DCEE8}" type="pres">
      <dgm:prSet presAssocID="{51B35836-4BC8-4ABD-B506-F161F1E1BC4E}" presName="hierRoot1" presStyleCnt="0">
        <dgm:presLayoutVars>
          <dgm:hierBranch val="init"/>
        </dgm:presLayoutVars>
      </dgm:prSet>
      <dgm:spPr/>
    </dgm:pt>
    <dgm:pt modelId="{793F6FFB-BA90-4EEC-A52A-646D6B18AFC1}" type="pres">
      <dgm:prSet presAssocID="{51B35836-4BC8-4ABD-B506-F161F1E1BC4E}" presName="rootComposite1" presStyleCnt="0"/>
      <dgm:spPr/>
    </dgm:pt>
    <dgm:pt modelId="{85A26577-803B-4FED-8F8B-30C29B6FA100}" type="pres">
      <dgm:prSet presAssocID="{51B35836-4BC8-4ABD-B506-F161F1E1BC4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873DDE6-C4C6-47B2-AA7B-05152F04BC33}" type="pres">
      <dgm:prSet presAssocID="{51B35836-4BC8-4ABD-B506-F161F1E1BC4E}" presName="rootConnector1" presStyleLbl="node1" presStyleIdx="0" presStyleCnt="0"/>
      <dgm:spPr/>
      <dgm:t>
        <a:bodyPr/>
        <a:lstStyle/>
        <a:p>
          <a:endParaRPr lang="tr-TR"/>
        </a:p>
      </dgm:t>
    </dgm:pt>
    <dgm:pt modelId="{129DA7D2-78EF-4AA2-8832-CA6B470F8CDA}" type="pres">
      <dgm:prSet presAssocID="{51B35836-4BC8-4ABD-B506-F161F1E1BC4E}" presName="hierChild2" presStyleCnt="0"/>
      <dgm:spPr/>
    </dgm:pt>
    <dgm:pt modelId="{39866CAA-6B0A-4546-AA2D-C5327D650AD5}" type="pres">
      <dgm:prSet presAssocID="{5660F0F9-E6BD-4EC3-8F5D-345E39F379FA}" presName="Name37" presStyleLbl="parChTrans1D2" presStyleIdx="0" presStyleCnt="3"/>
      <dgm:spPr/>
      <dgm:t>
        <a:bodyPr/>
        <a:lstStyle/>
        <a:p>
          <a:endParaRPr lang="tr-TR"/>
        </a:p>
      </dgm:t>
    </dgm:pt>
    <dgm:pt modelId="{96B84421-0054-4CF7-B68E-F1120470729E}" type="pres">
      <dgm:prSet presAssocID="{CCB17971-6B3B-4F64-B758-6C903A1BCCC8}" presName="hierRoot2" presStyleCnt="0">
        <dgm:presLayoutVars>
          <dgm:hierBranch val="init"/>
        </dgm:presLayoutVars>
      </dgm:prSet>
      <dgm:spPr/>
    </dgm:pt>
    <dgm:pt modelId="{B3E94F0D-7233-43D7-A640-0031223CC644}" type="pres">
      <dgm:prSet presAssocID="{CCB17971-6B3B-4F64-B758-6C903A1BCCC8}" presName="rootComposite" presStyleCnt="0"/>
      <dgm:spPr/>
    </dgm:pt>
    <dgm:pt modelId="{C696F6E1-FE13-450C-B696-C39D55AEDD0D}" type="pres">
      <dgm:prSet presAssocID="{CCB17971-6B3B-4F64-B758-6C903A1BCCC8}" presName="rootText" presStyleLbl="node2" presStyleIdx="0" presStyleCnt="3" custScaleX="1776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211C13F-0589-4736-A665-FAF19AAD72F9}" type="pres">
      <dgm:prSet presAssocID="{CCB17971-6B3B-4F64-B758-6C903A1BCCC8}" presName="rootConnector" presStyleLbl="node2" presStyleIdx="0" presStyleCnt="3"/>
      <dgm:spPr/>
      <dgm:t>
        <a:bodyPr/>
        <a:lstStyle/>
        <a:p>
          <a:endParaRPr lang="tr-TR"/>
        </a:p>
      </dgm:t>
    </dgm:pt>
    <dgm:pt modelId="{F3DBECAD-DACB-4B58-8F02-FDB3B276ABDD}" type="pres">
      <dgm:prSet presAssocID="{CCB17971-6B3B-4F64-B758-6C903A1BCCC8}" presName="hierChild4" presStyleCnt="0"/>
      <dgm:spPr/>
    </dgm:pt>
    <dgm:pt modelId="{6CE616F1-F653-4A4E-8366-7B491F2245D4}" type="pres">
      <dgm:prSet presAssocID="{CCB17971-6B3B-4F64-B758-6C903A1BCCC8}" presName="hierChild5" presStyleCnt="0"/>
      <dgm:spPr/>
    </dgm:pt>
    <dgm:pt modelId="{DED7C733-E37D-4D13-98F7-844EC2707F3B}" type="pres">
      <dgm:prSet presAssocID="{6F36C8F5-F78B-4435-91EA-B349386E13B0}" presName="Name37" presStyleLbl="parChTrans1D2" presStyleIdx="1" presStyleCnt="3"/>
      <dgm:spPr/>
      <dgm:t>
        <a:bodyPr/>
        <a:lstStyle/>
        <a:p>
          <a:endParaRPr lang="tr-TR"/>
        </a:p>
      </dgm:t>
    </dgm:pt>
    <dgm:pt modelId="{20C4D05A-7F29-4CEA-BC56-A4D12DE5E4FA}" type="pres">
      <dgm:prSet presAssocID="{10BAF7B3-140A-4A0F-8D04-240B6FC105B1}" presName="hierRoot2" presStyleCnt="0">
        <dgm:presLayoutVars>
          <dgm:hierBranch val="init"/>
        </dgm:presLayoutVars>
      </dgm:prSet>
      <dgm:spPr/>
    </dgm:pt>
    <dgm:pt modelId="{7AB612EF-C4A6-4E54-BF39-028AAD4C8DFA}" type="pres">
      <dgm:prSet presAssocID="{10BAF7B3-140A-4A0F-8D04-240B6FC105B1}" presName="rootComposite" presStyleCnt="0"/>
      <dgm:spPr/>
    </dgm:pt>
    <dgm:pt modelId="{ADA52C14-E69F-487C-BEA0-F41917A4FE0E}" type="pres">
      <dgm:prSet presAssocID="{10BAF7B3-140A-4A0F-8D04-240B6FC105B1}" presName="rootText" presStyleLbl="node2" presStyleIdx="1" presStyleCnt="3" custScaleX="17812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B9493FF-89C8-4419-93B2-8B04140111A0}" type="pres">
      <dgm:prSet presAssocID="{10BAF7B3-140A-4A0F-8D04-240B6FC105B1}" presName="rootConnector" presStyleLbl="node2" presStyleIdx="1" presStyleCnt="3"/>
      <dgm:spPr/>
      <dgm:t>
        <a:bodyPr/>
        <a:lstStyle/>
        <a:p>
          <a:endParaRPr lang="tr-TR"/>
        </a:p>
      </dgm:t>
    </dgm:pt>
    <dgm:pt modelId="{87035AF2-D043-45BC-88A7-32E8ABAD374C}" type="pres">
      <dgm:prSet presAssocID="{10BAF7B3-140A-4A0F-8D04-240B6FC105B1}" presName="hierChild4" presStyleCnt="0"/>
      <dgm:spPr/>
    </dgm:pt>
    <dgm:pt modelId="{7CC36026-881A-48B7-BA35-0C84BA543993}" type="pres">
      <dgm:prSet presAssocID="{10BAF7B3-140A-4A0F-8D04-240B6FC105B1}" presName="hierChild5" presStyleCnt="0"/>
      <dgm:spPr/>
    </dgm:pt>
    <dgm:pt modelId="{E4423E18-9A32-467D-9C4E-4C4660E2CFA2}" type="pres">
      <dgm:prSet presAssocID="{59AA9328-BCBD-4814-8AD4-D976915B25D5}" presName="Name37" presStyleLbl="parChTrans1D2" presStyleIdx="2" presStyleCnt="3"/>
      <dgm:spPr/>
      <dgm:t>
        <a:bodyPr/>
        <a:lstStyle/>
        <a:p>
          <a:endParaRPr lang="tr-TR"/>
        </a:p>
      </dgm:t>
    </dgm:pt>
    <dgm:pt modelId="{B535B441-0482-403B-87D7-6A5B32C02655}" type="pres">
      <dgm:prSet presAssocID="{706C0595-0D47-440B-B624-CA164305890B}" presName="hierRoot2" presStyleCnt="0">
        <dgm:presLayoutVars>
          <dgm:hierBranch val="init"/>
        </dgm:presLayoutVars>
      </dgm:prSet>
      <dgm:spPr/>
    </dgm:pt>
    <dgm:pt modelId="{0562F263-57E2-4C91-8BCC-C9482C2238E4}" type="pres">
      <dgm:prSet presAssocID="{706C0595-0D47-440B-B624-CA164305890B}" presName="rootComposite" presStyleCnt="0"/>
      <dgm:spPr/>
    </dgm:pt>
    <dgm:pt modelId="{DD55973F-786F-4BC6-A740-1587450150B2}" type="pres">
      <dgm:prSet presAssocID="{706C0595-0D47-440B-B624-CA164305890B}" presName="rootText" presStyleLbl="node2" presStyleIdx="2" presStyleCnt="3" custScaleX="17518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55979AC-3B0B-4B1E-BB26-F40099E9A855}" type="pres">
      <dgm:prSet presAssocID="{706C0595-0D47-440B-B624-CA164305890B}" presName="rootConnector" presStyleLbl="node2" presStyleIdx="2" presStyleCnt="3"/>
      <dgm:spPr/>
      <dgm:t>
        <a:bodyPr/>
        <a:lstStyle/>
        <a:p>
          <a:endParaRPr lang="tr-TR"/>
        </a:p>
      </dgm:t>
    </dgm:pt>
    <dgm:pt modelId="{33BAE84C-DADC-4BD3-A79B-1D743D7E5B76}" type="pres">
      <dgm:prSet presAssocID="{706C0595-0D47-440B-B624-CA164305890B}" presName="hierChild4" presStyleCnt="0"/>
      <dgm:spPr/>
    </dgm:pt>
    <dgm:pt modelId="{00A8D9D8-529E-46F4-8C64-95638E372D69}" type="pres">
      <dgm:prSet presAssocID="{706C0595-0D47-440B-B624-CA164305890B}" presName="hierChild5" presStyleCnt="0"/>
      <dgm:spPr/>
    </dgm:pt>
    <dgm:pt modelId="{2B00D1A8-5354-4D47-BA92-A8058FBC0C9E}" type="pres">
      <dgm:prSet presAssocID="{51B35836-4BC8-4ABD-B506-F161F1E1BC4E}" presName="hierChild3" presStyleCnt="0"/>
      <dgm:spPr/>
    </dgm:pt>
  </dgm:ptLst>
  <dgm:cxnLst>
    <dgm:cxn modelId="{0BFA0215-77C9-4010-ABDA-3FA4C2078970}" type="presOf" srcId="{10BAF7B3-140A-4A0F-8D04-240B6FC105B1}" destId="{ADA52C14-E69F-487C-BEA0-F41917A4FE0E}" srcOrd="0" destOrd="0" presId="urn:microsoft.com/office/officeart/2005/8/layout/orgChart1"/>
    <dgm:cxn modelId="{F18118E6-4B3B-4A06-9ACB-7AE07D521364}" type="presOf" srcId="{6F36C8F5-F78B-4435-91EA-B349386E13B0}" destId="{DED7C733-E37D-4D13-98F7-844EC2707F3B}" srcOrd="0" destOrd="0" presId="urn:microsoft.com/office/officeart/2005/8/layout/orgChart1"/>
    <dgm:cxn modelId="{DAC9A7AC-E92D-4573-987B-4875E04854D4}" srcId="{FF00E42E-2F93-4C97-BA30-47ADE12DA5B3}" destId="{51B35836-4BC8-4ABD-B506-F161F1E1BC4E}" srcOrd="0" destOrd="0" parTransId="{87E96561-60D6-4E45-BFC4-95DFEDCDD5B1}" sibTransId="{AF5E3719-B96D-44CB-9850-2812D5A312F2}"/>
    <dgm:cxn modelId="{26477AE8-6B2C-4809-BF4F-529E314163A0}" srcId="{51B35836-4BC8-4ABD-B506-F161F1E1BC4E}" destId="{CCB17971-6B3B-4F64-B758-6C903A1BCCC8}" srcOrd="0" destOrd="0" parTransId="{5660F0F9-E6BD-4EC3-8F5D-345E39F379FA}" sibTransId="{B29CCC32-A0A9-41E1-A519-4B7325DEC5BC}"/>
    <dgm:cxn modelId="{BBCF9F63-4807-481B-89DB-18AB886F8868}" type="presOf" srcId="{CCB17971-6B3B-4F64-B758-6C903A1BCCC8}" destId="{D211C13F-0589-4736-A665-FAF19AAD72F9}" srcOrd="1" destOrd="0" presId="urn:microsoft.com/office/officeart/2005/8/layout/orgChart1"/>
    <dgm:cxn modelId="{A25B042B-2531-4F54-9104-0BE6F4C3E2BA}" type="presOf" srcId="{51B35836-4BC8-4ABD-B506-F161F1E1BC4E}" destId="{85A26577-803B-4FED-8F8B-30C29B6FA100}" srcOrd="0" destOrd="0" presId="urn:microsoft.com/office/officeart/2005/8/layout/orgChart1"/>
    <dgm:cxn modelId="{D568F878-44D1-4EB8-9CD8-DC1A42CADAB8}" type="presOf" srcId="{706C0595-0D47-440B-B624-CA164305890B}" destId="{DD55973F-786F-4BC6-A740-1587450150B2}" srcOrd="0" destOrd="0" presId="urn:microsoft.com/office/officeart/2005/8/layout/orgChart1"/>
    <dgm:cxn modelId="{55DCC3B2-7B00-40AF-9D49-B3F9E8B360C4}" srcId="{51B35836-4BC8-4ABD-B506-F161F1E1BC4E}" destId="{10BAF7B3-140A-4A0F-8D04-240B6FC105B1}" srcOrd="1" destOrd="0" parTransId="{6F36C8F5-F78B-4435-91EA-B349386E13B0}" sibTransId="{CC4D3E6D-E2ED-4D47-B147-D49FDD71BEF5}"/>
    <dgm:cxn modelId="{8C4E2DB0-493D-42DC-BAC2-44790A804C14}" srcId="{51B35836-4BC8-4ABD-B506-F161F1E1BC4E}" destId="{706C0595-0D47-440B-B624-CA164305890B}" srcOrd="2" destOrd="0" parTransId="{59AA9328-BCBD-4814-8AD4-D976915B25D5}" sibTransId="{602A0C2D-CC04-4DF8-A488-DA7645DC717D}"/>
    <dgm:cxn modelId="{E9DEF48F-60E9-40F4-98E5-04F1F16ACBF1}" type="presOf" srcId="{FF00E42E-2F93-4C97-BA30-47ADE12DA5B3}" destId="{CE0764B2-06D5-4207-9FBA-F518329FAEAC}" srcOrd="0" destOrd="0" presId="urn:microsoft.com/office/officeart/2005/8/layout/orgChart1"/>
    <dgm:cxn modelId="{AFB17C0A-E7D5-4E1E-8C15-00073F6FF489}" type="presOf" srcId="{10BAF7B3-140A-4A0F-8D04-240B6FC105B1}" destId="{FB9493FF-89C8-4419-93B2-8B04140111A0}" srcOrd="1" destOrd="0" presId="urn:microsoft.com/office/officeart/2005/8/layout/orgChart1"/>
    <dgm:cxn modelId="{4E3CD82D-0728-4099-9099-9FB49D6979A4}" type="presOf" srcId="{51B35836-4BC8-4ABD-B506-F161F1E1BC4E}" destId="{D873DDE6-C4C6-47B2-AA7B-05152F04BC33}" srcOrd="1" destOrd="0" presId="urn:microsoft.com/office/officeart/2005/8/layout/orgChart1"/>
    <dgm:cxn modelId="{5A2F257F-6ABF-4B61-95CA-631E3A8160EA}" type="presOf" srcId="{CCB17971-6B3B-4F64-B758-6C903A1BCCC8}" destId="{C696F6E1-FE13-450C-B696-C39D55AEDD0D}" srcOrd="0" destOrd="0" presId="urn:microsoft.com/office/officeart/2005/8/layout/orgChart1"/>
    <dgm:cxn modelId="{664A3C8A-B637-4006-BA9D-A1E261F00FDE}" type="presOf" srcId="{5660F0F9-E6BD-4EC3-8F5D-345E39F379FA}" destId="{39866CAA-6B0A-4546-AA2D-C5327D650AD5}" srcOrd="0" destOrd="0" presId="urn:microsoft.com/office/officeart/2005/8/layout/orgChart1"/>
    <dgm:cxn modelId="{1F37151C-38E9-4022-8844-25DFC2E92BD6}" type="presOf" srcId="{706C0595-0D47-440B-B624-CA164305890B}" destId="{E55979AC-3B0B-4B1E-BB26-F40099E9A855}" srcOrd="1" destOrd="0" presId="urn:microsoft.com/office/officeart/2005/8/layout/orgChart1"/>
    <dgm:cxn modelId="{FA819E6B-4ECE-45DA-B559-3C33C0AB8B26}" type="presOf" srcId="{59AA9328-BCBD-4814-8AD4-D976915B25D5}" destId="{E4423E18-9A32-467D-9C4E-4C4660E2CFA2}" srcOrd="0" destOrd="0" presId="urn:microsoft.com/office/officeart/2005/8/layout/orgChart1"/>
    <dgm:cxn modelId="{9FB5D3FA-B0D2-4C12-A5CB-5C6D0FB541D4}" type="presParOf" srcId="{CE0764B2-06D5-4207-9FBA-F518329FAEAC}" destId="{CEA5BD02-4A95-4C91-BA56-282E5C8DCEE8}" srcOrd="0" destOrd="0" presId="urn:microsoft.com/office/officeart/2005/8/layout/orgChart1"/>
    <dgm:cxn modelId="{8E633628-8D04-4E9B-A46D-30B51A07AB52}" type="presParOf" srcId="{CEA5BD02-4A95-4C91-BA56-282E5C8DCEE8}" destId="{793F6FFB-BA90-4EEC-A52A-646D6B18AFC1}" srcOrd="0" destOrd="0" presId="urn:microsoft.com/office/officeart/2005/8/layout/orgChart1"/>
    <dgm:cxn modelId="{B25AFC15-7DD5-4074-83F7-0C06537C9B51}" type="presParOf" srcId="{793F6FFB-BA90-4EEC-A52A-646D6B18AFC1}" destId="{85A26577-803B-4FED-8F8B-30C29B6FA100}" srcOrd="0" destOrd="0" presId="urn:microsoft.com/office/officeart/2005/8/layout/orgChart1"/>
    <dgm:cxn modelId="{22C89D25-B32B-4AAA-82DA-DF5A1FA8DF68}" type="presParOf" srcId="{793F6FFB-BA90-4EEC-A52A-646D6B18AFC1}" destId="{D873DDE6-C4C6-47B2-AA7B-05152F04BC33}" srcOrd="1" destOrd="0" presId="urn:microsoft.com/office/officeart/2005/8/layout/orgChart1"/>
    <dgm:cxn modelId="{58294E67-E7C1-4C82-9748-24215B309818}" type="presParOf" srcId="{CEA5BD02-4A95-4C91-BA56-282E5C8DCEE8}" destId="{129DA7D2-78EF-4AA2-8832-CA6B470F8CDA}" srcOrd="1" destOrd="0" presId="urn:microsoft.com/office/officeart/2005/8/layout/orgChart1"/>
    <dgm:cxn modelId="{8B128606-A058-45DE-A982-33B7D312E479}" type="presParOf" srcId="{129DA7D2-78EF-4AA2-8832-CA6B470F8CDA}" destId="{39866CAA-6B0A-4546-AA2D-C5327D650AD5}" srcOrd="0" destOrd="0" presId="urn:microsoft.com/office/officeart/2005/8/layout/orgChart1"/>
    <dgm:cxn modelId="{7413F0AC-2069-4601-A725-6F5EADD178F5}" type="presParOf" srcId="{129DA7D2-78EF-4AA2-8832-CA6B470F8CDA}" destId="{96B84421-0054-4CF7-B68E-F1120470729E}" srcOrd="1" destOrd="0" presId="urn:microsoft.com/office/officeart/2005/8/layout/orgChart1"/>
    <dgm:cxn modelId="{62A2461A-0905-44FA-92F2-BC107E1F28A4}" type="presParOf" srcId="{96B84421-0054-4CF7-B68E-F1120470729E}" destId="{B3E94F0D-7233-43D7-A640-0031223CC644}" srcOrd="0" destOrd="0" presId="urn:microsoft.com/office/officeart/2005/8/layout/orgChart1"/>
    <dgm:cxn modelId="{1E80CBFC-2768-4C36-A1C8-9EE94EAE39E6}" type="presParOf" srcId="{B3E94F0D-7233-43D7-A640-0031223CC644}" destId="{C696F6E1-FE13-450C-B696-C39D55AEDD0D}" srcOrd="0" destOrd="0" presId="urn:microsoft.com/office/officeart/2005/8/layout/orgChart1"/>
    <dgm:cxn modelId="{72E9F937-A29E-4C24-94C6-FCA96DAFB47E}" type="presParOf" srcId="{B3E94F0D-7233-43D7-A640-0031223CC644}" destId="{D211C13F-0589-4736-A665-FAF19AAD72F9}" srcOrd="1" destOrd="0" presId="urn:microsoft.com/office/officeart/2005/8/layout/orgChart1"/>
    <dgm:cxn modelId="{235C3FB1-7FD3-4722-A9A7-595A3A89AFD8}" type="presParOf" srcId="{96B84421-0054-4CF7-B68E-F1120470729E}" destId="{F3DBECAD-DACB-4B58-8F02-FDB3B276ABDD}" srcOrd="1" destOrd="0" presId="urn:microsoft.com/office/officeart/2005/8/layout/orgChart1"/>
    <dgm:cxn modelId="{51AA5E9E-3928-469B-83A2-3A6B473A572C}" type="presParOf" srcId="{96B84421-0054-4CF7-B68E-F1120470729E}" destId="{6CE616F1-F653-4A4E-8366-7B491F2245D4}" srcOrd="2" destOrd="0" presId="urn:microsoft.com/office/officeart/2005/8/layout/orgChart1"/>
    <dgm:cxn modelId="{15259C35-F438-4AE1-94BC-3AAD01FF85DA}" type="presParOf" srcId="{129DA7D2-78EF-4AA2-8832-CA6B470F8CDA}" destId="{DED7C733-E37D-4D13-98F7-844EC2707F3B}" srcOrd="2" destOrd="0" presId="urn:microsoft.com/office/officeart/2005/8/layout/orgChart1"/>
    <dgm:cxn modelId="{81167364-84ED-4EE4-AD77-AAA4D21CE0B0}" type="presParOf" srcId="{129DA7D2-78EF-4AA2-8832-CA6B470F8CDA}" destId="{20C4D05A-7F29-4CEA-BC56-A4D12DE5E4FA}" srcOrd="3" destOrd="0" presId="urn:microsoft.com/office/officeart/2005/8/layout/orgChart1"/>
    <dgm:cxn modelId="{AAFA2F11-0853-499F-A2DF-DD07BC11C340}" type="presParOf" srcId="{20C4D05A-7F29-4CEA-BC56-A4D12DE5E4FA}" destId="{7AB612EF-C4A6-4E54-BF39-028AAD4C8DFA}" srcOrd="0" destOrd="0" presId="urn:microsoft.com/office/officeart/2005/8/layout/orgChart1"/>
    <dgm:cxn modelId="{C7E8B3DA-A8FC-4F49-BF59-92672DA524FD}" type="presParOf" srcId="{7AB612EF-C4A6-4E54-BF39-028AAD4C8DFA}" destId="{ADA52C14-E69F-487C-BEA0-F41917A4FE0E}" srcOrd="0" destOrd="0" presId="urn:microsoft.com/office/officeart/2005/8/layout/orgChart1"/>
    <dgm:cxn modelId="{069CC79A-A76F-421B-9E3A-00E33B25E12B}" type="presParOf" srcId="{7AB612EF-C4A6-4E54-BF39-028AAD4C8DFA}" destId="{FB9493FF-89C8-4419-93B2-8B04140111A0}" srcOrd="1" destOrd="0" presId="urn:microsoft.com/office/officeart/2005/8/layout/orgChart1"/>
    <dgm:cxn modelId="{497BFABD-46E2-43F0-9D5E-96050A87A065}" type="presParOf" srcId="{20C4D05A-7F29-4CEA-BC56-A4D12DE5E4FA}" destId="{87035AF2-D043-45BC-88A7-32E8ABAD374C}" srcOrd="1" destOrd="0" presId="urn:microsoft.com/office/officeart/2005/8/layout/orgChart1"/>
    <dgm:cxn modelId="{06960321-DD3E-4C59-88FC-B6884CBB1133}" type="presParOf" srcId="{20C4D05A-7F29-4CEA-BC56-A4D12DE5E4FA}" destId="{7CC36026-881A-48B7-BA35-0C84BA543993}" srcOrd="2" destOrd="0" presId="urn:microsoft.com/office/officeart/2005/8/layout/orgChart1"/>
    <dgm:cxn modelId="{844DC6D0-6217-4E64-9638-1A6BF143B7F4}" type="presParOf" srcId="{129DA7D2-78EF-4AA2-8832-CA6B470F8CDA}" destId="{E4423E18-9A32-467D-9C4E-4C4660E2CFA2}" srcOrd="4" destOrd="0" presId="urn:microsoft.com/office/officeart/2005/8/layout/orgChart1"/>
    <dgm:cxn modelId="{1C7019A2-9521-49E8-B06F-5A56F7C8E83D}" type="presParOf" srcId="{129DA7D2-78EF-4AA2-8832-CA6B470F8CDA}" destId="{B535B441-0482-403B-87D7-6A5B32C02655}" srcOrd="5" destOrd="0" presId="urn:microsoft.com/office/officeart/2005/8/layout/orgChart1"/>
    <dgm:cxn modelId="{1ED4D870-C9F0-4457-A148-53A3DEBA7B5B}" type="presParOf" srcId="{B535B441-0482-403B-87D7-6A5B32C02655}" destId="{0562F263-57E2-4C91-8BCC-C9482C2238E4}" srcOrd="0" destOrd="0" presId="urn:microsoft.com/office/officeart/2005/8/layout/orgChart1"/>
    <dgm:cxn modelId="{7F1EEBD1-26D3-4BBD-B288-79697D5D4F70}" type="presParOf" srcId="{0562F263-57E2-4C91-8BCC-C9482C2238E4}" destId="{DD55973F-786F-4BC6-A740-1587450150B2}" srcOrd="0" destOrd="0" presId="urn:microsoft.com/office/officeart/2005/8/layout/orgChart1"/>
    <dgm:cxn modelId="{35EE71E1-85B3-44DD-80E6-C0132E03129D}" type="presParOf" srcId="{0562F263-57E2-4C91-8BCC-C9482C2238E4}" destId="{E55979AC-3B0B-4B1E-BB26-F40099E9A855}" srcOrd="1" destOrd="0" presId="urn:microsoft.com/office/officeart/2005/8/layout/orgChart1"/>
    <dgm:cxn modelId="{A59D8185-74D8-490A-8990-6CE587BB28E1}" type="presParOf" srcId="{B535B441-0482-403B-87D7-6A5B32C02655}" destId="{33BAE84C-DADC-4BD3-A79B-1D743D7E5B76}" srcOrd="1" destOrd="0" presId="urn:microsoft.com/office/officeart/2005/8/layout/orgChart1"/>
    <dgm:cxn modelId="{65EA1BD5-1A8B-4C32-9BB1-EA93D9F42B04}" type="presParOf" srcId="{B535B441-0482-403B-87D7-6A5B32C02655}" destId="{00A8D9D8-529E-46F4-8C64-95638E372D69}" srcOrd="2" destOrd="0" presId="urn:microsoft.com/office/officeart/2005/8/layout/orgChart1"/>
    <dgm:cxn modelId="{31333FDD-B844-46F0-9FCB-E0BA5D03E128}" type="presParOf" srcId="{CEA5BD02-4A95-4C91-BA56-282E5C8DCEE8}" destId="{2B00D1A8-5354-4D47-BA92-A8058FBC0C9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6B4CB68-92C0-4BC0-B73B-17155E03CD7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542E114-33B7-4C4A-899F-29F5197077FE}">
      <dgm:prSet phldrT="[Metin]"/>
      <dgm:spPr/>
      <dgm:t>
        <a:bodyPr/>
        <a:lstStyle/>
        <a:p>
          <a:r>
            <a:rPr lang="tr-TR"/>
            <a:t>KAN</a:t>
          </a:r>
        </a:p>
      </dgm:t>
    </dgm:pt>
    <dgm:pt modelId="{6F13840F-EAC3-40D0-B623-AB4989FF3665}" type="parTrans" cxnId="{27F85865-26AA-4C01-8BA1-C6D2D326470A}">
      <dgm:prSet/>
      <dgm:spPr/>
      <dgm:t>
        <a:bodyPr/>
        <a:lstStyle/>
        <a:p>
          <a:endParaRPr lang="tr-TR"/>
        </a:p>
      </dgm:t>
    </dgm:pt>
    <dgm:pt modelId="{B7651E35-7D45-4422-BBA6-2088B14DADFA}" type="sibTrans" cxnId="{27F85865-26AA-4C01-8BA1-C6D2D326470A}">
      <dgm:prSet/>
      <dgm:spPr/>
      <dgm:t>
        <a:bodyPr/>
        <a:lstStyle/>
        <a:p>
          <a:endParaRPr lang="tr-TR"/>
        </a:p>
      </dgm:t>
    </dgm:pt>
    <dgm:pt modelId="{B8DB67D7-D6C8-42B9-96E6-911FAE9C3005}">
      <dgm:prSet phldrT="[Metin]"/>
      <dgm:spPr/>
      <dgm:t>
        <a:bodyPr/>
        <a:lstStyle/>
        <a:p>
          <a:r>
            <a:rPr lang="tr-TR"/>
            <a:t>KAN PLAZMASI</a:t>
          </a:r>
        </a:p>
        <a:p>
          <a:r>
            <a:rPr lang="tr-TR"/>
            <a:t>%55</a:t>
          </a:r>
        </a:p>
      </dgm:t>
    </dgm:pt>
    <dgm:pt modelId="{68281BE0-8339-4E9F-BA05-B7B4BA516660}" type="parTrans" cxnId="{5BD935B8-382B-430B-8233-1DADB39E7817}">
      <dgm:prSet/>
      <dgm:spPr/>
      <dgm:t>
        <a:bodyPr/>
        <a:lstStyle/>
        <a:p>
          <a:endParaRPr lang="tr-TR"/>
        </a:p>
      </dgm:t>
    </dgm:pt>
    <dgm:pt modelId="{9B4C1C34-1E39-4D01-9457-1B328AD7176E}" type="sibTrans" cxnId="{5BD935B8-382B-430B-8233-1DADB39E7817}">
      <dgm:prSet/>
      <dgm:spPr/>
      <dgm:t>
        <a:bodyPr/>
        <a:lstStyle/>
        <a:p>
          <a:endParaRPr lang="tr-TR"/>
        </a:p>
      </dgm:t>
    </dgm:pt>
    <dgm:pt modelId="{60D05A15-0E40-4932-B14B-9889702A0934}">
      <dgm:prSet phldrT="[Metin]"/>
      <dgm:spPr/>
      <dgm:t>
        <a:bodyPr/>
        <a:lstStyle/>
        <a:p>
          <a:r>
            <a:rPr lang="tr-TR"/>
            <a:t>ALYUVAR</a:t>
          </a:r>
        </a:p>
      </dgm:t>
    </dgm:pt>
    <dgm:pt modelId="{93C60EE2-3050-46D5-8476-8E5F2D04BFC5}" type="parTrans" cxnId="{2EE6B3C5-3F7B-472E-A692-5CC9EBB55885}">
      <dgm:prSet/>
      <dgm:spPr>
        <a:solidFill>
          <a:schemeClr val="accent1">
            <a:hueOff val="0"/>
            <a:satOff val="0"/>
            <a:lumOff val="0"/>
            <a:alpha val="85000"/>
          </a:schemeClr>
        </a:solidFill>
        <a:ln>
          <a:solidFill>
            <a:schemeClr val="bg1"/>
          </a:solidFill>
        </a:ln>
      </dgm:spPr>
      <dgm:t>
        <a:bodyPr/>
        <a:lstStyle/>
        <a:p>
          <a:endParaRPr lang="tr-TR">
            <a:solidFill>
              <a:schemeClr val="bg1"/>
            </a:solidFill>
          </a:endParaRPr>
        </a:p>
      </dgm:t>
    </dgm:pt>
    <dgm:pt modelId="{28FF0EDE-6839-4EB0-9B6C-6101906F683A}" type="sibTrans" cxnId="{2EE6B3C5-3F7B-472E-A692-5CC9EBB55885}">
      <dgm:prSet/>
      <dgm:spPr/>
      <dgm:t>
        <a:bodyPr/>
        <a:lstStyle/>
        <a:p>
          <a:endParaRPr lang="tr-TR"/>
        </a:p>
      </dgm:t>
    </dgm:pt>
    <dgm:pt modelId="{79F157B1-5C3F-4F0D-80CB-64FBD22A4049}">
      <dgm:prSet phldrT="[Metin]"/>
      <dgm:spPr/>
      <dgm:t>
        <a:bodyPr/>
        <a:lstStyle/>
        <a:p>
          <a:r>
            <a:rPr lang="tr-TR"/>
            <a:t>AKYUVAR</a:t>
          </a:r>
        </a:p>
      </dgm:t>
    </dgm:pt>
    <dgm:pt modelId="{0744AB9E-1028-47F2-8E44-B0F73DDF94E8}" type="parTrans" cxnId="{A897B8F5-4454-4479-B6E4-76EDE71E7C99}">
      <dgm:prSet/>
      <dgm:spPr/>
      <dgm:t>
        <a:bodyPr/>
        <a:lstStyle/>
        <a:p>
          <a:endParaRPr lang="tr-TR"/>
        </a:p>
      </dgm:t>
    </dgm:pt>
    <dgm:pt modelId="{C90BD444-B007-40F7-8EE7-A6AB1F017E1E}" type="sibTrans" cxnId="{A897B8F5-4454-4479-B6E4-76EDE71E7C99}">
      <dgm:prSet/>
      <dgm:spPr/>
      <dgm:t>
        <a:bodyPr/>
        <a:lstStyle/>
        <a:p>
          <a:endParaRPr lang="tr-TR"/>
        </a:p>
      </dgm:t>
    </dgm:pt>
    <dgm:pt modelId="{B89A9E5B-612E-430D-A5D7-4DA745994C67}">
      <dgm:prSet phldrT="[Metin]"/>
      <dgm:spPr/>
      <dgm:t>
        <a:bodyPr/>
        <a:lstStyle/>
        <a:p>
          <a:r>
            <a:rPr lang="tr-TR"/>
            <a:t>KAN HÜCRELERİ</a:t>
          </a:r>
        </a:p>
        <a:p>
          <a:r>
            <a:rPr lang="tr-TR"/>
            <a:t>%45</a:t>
          </a:r>
        </a:p>
      </dgm:t>
    </dgm:pt>
    <dgm:pt modelId="{809331D0-859D-40C5-9653-1076C4E20D1C}" type="parTrans" cxnId="{2F94561F-C86A-4666-9464-E368FC8CB8BD}">
      <dgm:prSet/>
      <dgm:spPr/>
      <dgm:t>
        <a:bodyPr/>
        <a:lstStyle/>
        <a:p>
          <a:endParaRPr lang="tr-TR"/>
        </a:p>
      </dgm:t>
    </dgm:pt>
    <dgm:pt modelId="{353E0301-1E0B-425C-8C7A-DDBD74B20923}" type="sibTrans" cxnId="{2F94561F-C86A-4666-9464-E368FC8CB8BD}">
      <dgm:prSet/>
      <dgm:spPr/>
      <dgm:t>
        <a:bodyPr/>
        <a:lstStyle/>
        <a:p>
          <a:endParaRPr lang="tr-TR"/>
        </a:p>
      </dgm:t>
    </dgm:pt>
    <dgm:pt modelId="{ED6ED74C-0D1F-4EA6-B0B1-F5ABDBE3B58A}">
      <dgm:prSet phldrT="[Metin]"/>
      <dgm:spPr/>
      <dgm:t>
        <a:bodyPr/>
        <a:lstStyle/>
        <a:p>
          <a:r>
            <a:rPr lang="tr-TR"/>
            <a:t>KAN PULCUKLARI</a:t>
          </a:r>
        </a:p>
      </dgm:t>
    </dgm:pt>
    <dgm:pt modelId="{0270EA36-564E-4B0C-90FC-799A5FC9155F}" type="parTrans" cxnId="{1F557639-F8B3-4AC8-9F69-AEAECF720A6B}">
      <dgm:prSet/>
      <dgm:spPr/>
      <dgm:t>
        <a:bodyPr/>
        <a:lstStyle/>
        <a:p>
          <a:endParaRPr lang="tr-TR"/>
        </a:p>
      </dgm:t>
    </dgm:pt>
    <dgm:pt modelId="{0A4BCADF-674C-45EE-B5FA-2809B1D4F29A}" type="sibTrans" cxnId="{1F557639-F8B3-4AC8-9F69-AEAECF720A6B}">
      <dgm:prSet/>
      <dgm:spPr/>
      <dgm:t>
        <a:bodyPr/>
        <a:lstStyle/>
        <a:p>
          <a:endParaRPr lang="tr-TR"/>
        </a:p>
      </dgm:t>
    </dgm:pt>
    <dgm:pt modelId="{117F13D5-67DD-434D-B486-5AFA70237C30}" type="pres">
      <dgm:prSet presAssocID="{F6B4CB68-92C0-4BC0-B73B-17155E03CD7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A9FF9E7-6537-43F4-800F-7A1C49EC7CF8}" type="pres">
      <dgm:prSet presAssocID="{9542E114-33B7-4C4A-899F-29F5197077FE}" presName="hierRoot1" presStyleCnt="0"/>
      <dgm:spPr/>
    </dgm:pt>
    <dgm:pt modelId="{893FD50A-CC49-406A-91B3-358F84B9DC63}" type="pres">
      <dgm:prSet presAssocID="{9542E114-33B7-4C4A-899F-29F5197077FE}" presName="composite" presStyleCnt="0"/>
      <dgm:spPr/>
    </dgm:pt>
    <dgm:pt modelId="{BF3716DD-78B3-410F-8CD1-04E0525EED3F}" type="pres">
      <dgm:prSet presAssocID="{9542E114-33B7-4C4A-899F-29F5197077FE}" presName="background" presStyleLbl="node0" presStyleIdx="0" presStyleCnt="1"/>
      <dgm:spPr>
        <a:noFill/>
      </dgm:spPr>
    </dgm:pt>
    <dgm:pt modelId="{E8AEDBB6-E2A9-47DF-BBFD-EB84C0087ABC}" type="pres">
      <dgm:prSet presAssocID="{9542E114-33B7-4C4A-899F-29F5197077FE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0DBBA97-1AA2-4D3D-85CE-CC8489AB4361}" type="pres">
      <dgm:prSet presAssocID="{9542E114-33B7-4C4A-899F-29F5197077FE}" presName="hierChild2" presStyleCnt="0"/>
      <dgm:spPr/>
    </dgm:pt>
    <dgm:pt modelId="{DAAC495A-EB25-4C1F-82CB-31C655788E8F}" type="pres">
      <dgm:prSet presAssocID="{68281BE0-8339-4E9F-BA05-B7B4BA516660}" presName="Name10" presStyleLbl="parChTrans1D2" presStyleIdx="0" presStyleCnt="2"/>
      <dgm:spPr/>
      <dgm:t>
        <a:bodyPr/>
        <a:lstStyle/>
        <a:p>
          <a:endParaRPr lang="tr-TR"/>
        </a:p>
      </dgm:t>
    </dgm:pt>
    <dgm:pt modelId="{3100B4DE-9103-46E6-8A38-8A2B8FF1EB4F}" type="pres">
      <dgm:prSet presAssocID="{B8DB67D7-D6C8-42B9-96E6-911FAE9C3005}" presName="hierRoot2" presStyleCnt="0"/>
      <dgm:spPr/>
    </dgm:pt>
    <dgm:pt modelId="{D75DBC54-B108-456B-835D-86A6ED8E2464}" type="pres">
      <dgm:prSet presAssocID="{B8DB67D7-D6C8-42B9-96E6-911FAE9C3005}" presName="composite2" presStyleCnt="0"/>
      <dgm:spPr/>
    </dgm:pt>
    <dgm:pt modelId="{D230CFEE-E061-4043-9E49-F6BEE9592EFE}" type="pres">
      <dgm:prSet presAssocID="{B8DB67D7-D6C8-42B9-96E6-911FAE9C3005}" presName="background2" presStyleLbl="node2" presStyleIdx="0" presStyleCnt="2"/>
      <dgm:spPr>
        <a:noFill/>
      </dgm:spPr>
    </dgm:pt>
    <dgm:pt modelId="{04CF936B-A9F4-40E5-BC98-6B9BDFBDBDE8}" type="pres">
      <dgm:prSet presAssocID="{B8DB67D7-D6C8-42B9-96E6-911FAE9C3005}" presName="text2" presStyleLbl="fgAcc2" presStyleIdx="0" presStyleCnt="2" custLinFactX="-17186" custLinFactNeighborX="-100000" custLinFactNeighborY="-11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D08D210-D12E-4234-BE18-CF09239ADF9E}" type="pres">
      <dgm:prSet presAssocID="{B8DB67D7-D6C8-42B9-96E6-911FAE9C3005}" presName="hierChild3" presStyleCnt="0"/>
      <dgm:spPr/>
    </dgm:pt>
    <dgm:pt modelId="{B3428A4C-7BE7-4210-BA34-6ACF2D3D7F44}" type="pres">
      <dgm:prSet presAssocID="{809331D0-859D-40C5-9653-1076C4E20D1C}" presName="Name10" presStyleLbl="parChTrans1D2" presStyleIdx="1" presStyleCnt="2"/>
      <dgm:spPr/>
      <dgm:t>
        <a:bodyPr/>
        <a:lstStyle/>
        <a:p>
          <a:endParaRPr lang="tr-TR"/>
        </a:p>
      </dgm:t>
    </dgm:pt>
    <dgm:pt modelId="{7862C929-FAA0-4551-913E-771EC44AB6E3}" type="pres">
      <dgm:prSet presAssocID="{B89A9E5B-612E-430D-A5D7-4DA745994C67}" presName="hierRoot2" presStyleCnt="0"/>
      <dgm:spPr/>
    </dgm:pt>
    <dgm:pt modelId="{43DE90F2-29BC-4DC6-B615-B1B6CF2EAFFF}" type="pres">
      <dgm:prSet presAssocID="{B89A9E5B-612E-430D-A5D7-4DA745994C67}" presName="composite2" presStyleCnt="0"/>
      <dgm:spPr/>
    </dgm:pt>
    <dgm:pt modelId="{17A2F4F7-812F-4D7F-93CD-5E197D2C3358}" type="pres">
      <dgm:prSet presAssocID="{B89A9E5B-612E-430D-A5D7-4DA745994C67}" presName="background2" presStyleLbl="node2" presStyleIdx="1" presStyleCnt="2"/>
      <dgm:spPr>
        <a:noFill/>
      </dgm:spPr>
    </dgm:pt>
    <dgm:pt modelId="{769544EA-0917-417F-AB93-47F50AE6554E}" type="pres">
      <dgm:prSet presAssocID="{B89A9E5B-612E-430D-A5D7-4DA745994C67}" presName="text2" presStyleLbl="fgAcc2" presStyleIdx="1" presStyleCnt="2" custLinFactX="46962" custLinFactNeighborX="100000" custLinFactNeighborY="-248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4DD649E-1D61-46FF-B000-D395C8926348}" type="pres">
      <dgm:prSet presAssocID="{B89A9E5B-612E-430D-A5D7-4DA745994C67}" presName="hierChild3" presStyleCnt="0"/>
      <dgm:spPr/>
    </dgm:pt>
    <dgm:pt modelId="{6800CB2D-0E02-466E-9102-9A55306286EB}" type="pres">
      <dgm:prSet presAssocID="{93C60EE2-3050-46D5-8476-8E5F2D04BFC5}" presName="Name17" presStyleLbl="parChTrans1D3" presStyleIdx="0" presStyleCnt="3"/>
      <dgm:spPr/>
      <dgm:t>
        <a:bodyPr/>
        <a:lstStyle/>
        <a:p>
          <a:endParaRPr lang="tr-TR"/>
        </a:p>
      </dgm:t>
    </dgm:pt>
    <dgm:pt modelId="{9B35D5A1-90CC-4D3C-A32D-4CE9354ABA5C}" type="pres">
      <dgm:prSet presAssocID="{60D05A15-0E40-4932-B14B-9889702A0934}" presName="hierRoot3" presStyleCnt="0"/>
      <dgm:spPr/>
    </dgm:pt>
    <dgm:pt modelId="{1099D40F-CB25-4883-B8C9-F0770553AE02}" type="pres">
      <dgm:prSet presAssocID="{60D05A15-0E40-4932-B14B-9889702A0934}" presName="composite3" presStyleCnt="0"/>
      <dgm:spPr/>
    </dgm:pt>
    <dgm:pt modelId="{E6753844-170A-4C83-A08D-BACB043F3FFF}" type="pres">
      <dgm:prSet presAssocID="{60D05A15-0E40-4932-B14B-9889702A0934}" presName="background3" presStyleLbl="node3" presStyleIdx="0" presStyleCnt="3"/>
      <dgm:spPr>
        <a:noFill/>
      </dgm:spPr>
    </dgm:pt>
    <dgm:pt modelId="{130CEBCC-3653-4D9D-9270-74C70F799DE4}" type="pres">
      <dgm:prSet presAssocID="{60D05A15-0E40-4932-B14B-9889702A0934}" presName="text3" presStyleLbl="fgAcc3" presStyleIdx="0" presStyleCnt="3" custLinFactX="47186" custLinFactNeighborX="100000" custLinFactNeighborY="-2748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2AE3882-466B-45DC-B0E2-178C949A96DE}" type="pres">
      <dgm:prSet presAssocID="{60D05A15-0E40-4932-B14B-9889702A0934}" presName="hierChild4" presStyleCnt="0"/>
      <dgm:spPr/>
    </dgm:pt>
    <dgm:pt modelId="{4F4D369F-D2A6-4176-B8C8-90A7BAAC4826}" type="pres">
      <dgm:prSet presAssocID="{0744AB9E-1028-47F2-8E44-B0F73DDF94E8}" presName="Name17" presStyleLbl="parChTrans1D3" presStyleIdx="1" presStyleCnt="3"/>
      <dgm:spPr/>
      <dgm:t>
        <a:bodyPr/>
        <a:lstStyle/>
        <a:p>
          <a:endParaRPr lang="tr-TR"/>
        </a:p>
      </dgm:t>
    </dgm:pt>
    <dgm:pt modelId="{C53CA516-8541-4B10-8C5C-DF97C7679F7E}" type="pres">
      <dgm:prSet presAssocID="{79F157B1-5C3F-4F0D-80CB-64FBD22A4049}" presName="hierRoot3" presStyleCnt="0"/>
      <dgm:spPr/>
    </dgm:pt>
    <dgm:pt modelId="{AF1C72D3-FC50-4704-AAE7-D3E60914B63C}" type="pres">
      <dgm:prSet presAssocID="{79F157B1-5C3F-4F0D-80CB-64FBD22A4049}" presName="composite3" presStyleCnt="0"/>
      <dgm:spPr/>
    </dgm:pt>
    <dgm:pt modelId="{9C6A66E9-8C88-4E15-AEAC-9ECB5DDB6E9E}" type="pres">
      <dgm:prSet presAssocID="{79F157B1-5C3F-4F0D-80CB-64FBD22A4049}" presName="background3" presStyleLbl="node3" presStyleIdx="1" presStyleCnt="3"/>
      <dgm:spPr>
        <a:noFill/>
      </dgm:spPr>
    </dgm:pt>
    <dgm:pt modelId="{418E4A5A-C5F1-4BFA-A531-60832E0F9B19}" type="pres">
      <dgm:prSet presAssocID="{79F157B1-5C3F-4F0D-80CB-64FBD22A4049}" presName="text3" presStyleLbl="fgAcc3" presStyleIdx="1" presStyleCnt="3" custLinFactX="61920" custLinFactNeighborX="100000" custLinFactNeighborY="-2586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C9AE1EA-84AC-417B-8367-428B553B39ED}" type="pres">
      <dgm:prSet presAssocID="{79F157B1-5C3F-4F0D-80CB-64FBD22A4049}" presName="hierChild4" presStyleCnt="0"/>
      <dgm:spPr/>
    </dgm:pt>
    <dgm:pt modelId="{D0473599-644C-45D9-B5E3-DD2C8FB9EB9E}" type="pres">
      <dgm:prSet presAssocID="{0270EA36-564E-4B0C-90FC-799A5FC9155F}" presName="Name17" presStyleLbl="parChTrans1D3" presStyleIdx="2" presStyleCnt="3"/>
      <dgm:spPr/>
      <dgm:t>
        <a:bodyPr/>
        <a:lstStyle/>
        <a:p>
          <a:endParaRPr lang="tr-TR"/>
        </a:p>
      </dgm:t>
    </dgm:pt>
    <dgm:pt modelId="{902BC98B-8DFA-4C05-B16B-B57B48A39F3B}" type="pres">
      <dgm:prSet presAssocID="{ED6ED74C-0D1F-4EA6-B0B1-F5ABDBE3B58A}" presName="hierRoot3" presStyleCnt="0"/>
      <dgm:spPr/>
    </dgm:pt>
    <dgm:pt modelId="{DC140E5A-BFB2-47F8-AFC9-8260D0479AAF}" type="pres">
      <dgm:prSet presAssocID="{ED6ED74C-0D1F-4EA6-B0B1-F5ABDBE3B58A}" presName="composite3" presStyleCnt="0"/>
      <dgm:spPr/>
    </dgm:pt>
    <dgm:pt modelId="{CB39DB6B-613E-408F-ACAF-AC4E883CD562}" type="pres">
      <dgm:prSet presAssocID="{ED6ED74C-0D1F-4EA6-B0B1-F5ABDBE3B58A}" presName="background3" presStyleLbl="node3" presStyleIdx="2" presStyleCnt="3"/>
      <dgm:spPr>
        <a:noFill/>
      </dgm:spPr>
    </dgm:pt>
    <dgm:pt modelId="{1F37ECF7-22EF-4487-BE29-A43FFB0E9123}" type="pres">
      <dgm:prSet presAssocID="{ED6ED74C-0D1F-4EA6-B0B1-F5ABDBE3B58A}" presName="text3" presStyleLbl="fgAcc3" presStyleIdx="2" presStyleCnt="3" custLinFactX="93660" custLinFactNeighborX="100000" custLinFactNeighborY="-2566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9E246BB-F43E-4ABB-BEDA-A32310BDF408}" type="pres">
      <dgm:prSet presAssocID="{ED6ED74C-0D1F-4EA6-B0B1-F5ABDBE3B58A}" presName="hierChild4" presStyleCnt="0"/>
      <dgm:spPr/>
    </dgm:pt>
  </dgm:ptLst>
  <dgm:cxnLst>
    <dgm:cxn modelId="{06A59423-DD1A-4314-9FC6-4B3E3EB27727}" type="presOf" srcId="{0270EA36-564E-4B0C-90FC-799A5FC9155F}" destId="{D0473599-644C-45D9-B5E3-DD2C8FB9EB9E}" srcOrd="0" destOrd="0" presId="urn:microsoft.com/office/officeart/2005/8/layout/hierarchy1"/>
    <dgm:cxn modelId="{27F85865-26AA-4C01-8BA1-C6D2D326470A}" srcId="{F6B4CB68-92C0-4BC0-B73B-17155E03CD72}" destId="{9542E114-33B7-4C4A-899F-29F5197077FE}" srcOrd="0" destOrd="0" parTransId="{6F13840F-EAC3-40D0-B623-AB4989FF3665}" sibTransId="{B7651E35-7D45-4422-BBA6-2088B14DADFA}"/>
    <dgm:cxn modelId="{C56E3FA9-354D-4AF0-B300-B1A288CB0198}" type="presOf" srcId="{B8DB67D7-D6C8-42B9-96E6-911FAE9C3005}" destId="{04CF936B-A9F4-40E5-BC98-6B9BDFBDBDE8}" srcOrd="0" destOrd="0" presId="urn:microsoft.com/office/officeart/2005/8/layout/hierarchy1"/>
    <dgm:cxn modelId="{9A97B634-3F92-416A-911F-18234BB3F65F}" type="presOf" srcId="{93C60EE2-3050-46D5-8476-8E5F2D04BFC5}" destId="{6800CB2D-0E02-466E-9102-9A55306286EB}" srcOrd="0" destOrd="0" presId="urn:microsoft.com/office/officeart/2005/8/layout/hierarchy1"/>
    <dgm:cxn modelId="{2F94561F-C86A-4666-9464-E368FC8CB8BD}" srcId="{9542E114-33B7-4C4A-899F-29F5197077FE}" destId="{B89A9E5B-612E-430D-A5D7-4DA745994C67}" srcOrd="1" destOrd="0" parTransId="{809331D0-859D-40C5-9653-1076C4E20D1C}" sibTransId="{353E0301-1E0B-425C-8C7A-DDBD74B20923}"/>
    <dgm:cxn modelId="{1F557639-F8B3-4AC8-9F69-AEAECF720A6B}" srcId="{B89A9E5B-612E-430D-A5D7-4DA745994C67}" destId="{ED6ED74C-0D1F-4EA6-B0B1-F5ABDBE3B58A}" srcOrd="2" destOrd="0" parTransId="{0270EA36-564E-4B0C-90FC-799A5FC9155F}" sibTransId="{0A4BCADF-674C-45EE-B5FA-2809B1D4F29A}"/>
    <dgm:cxn modelId="{5BD935B8-382B-430B-8233-1DADB39E7817}" srcId="{9542E114-33B7-4C4A-899F-29F5197077FE}" destId="{B8DB67D7-D6C8-42B9-96E6-911FAE9C3005}" srcOrd="0" destOrd="0" parTransId="{68281BE0-8339-4E9F-BA05-B7B4BA516660}" sibTransId="{9B4C1C34-1E39-4D01-9457-1B328AD7176E}"/>
    <dgm:cxn modelId="{B06B870D-FEFF-4C38-A3C3-852C22ED4169}" type="presOf" srcId="{0744AB9E-1028-47F2-8E44-B0F73DDF94E8}" destId="{4F4D369F-D2A6-4176-B8C8-90A7BAAC4826}" srcOrd="0" destOrd="0" presId="urn:microsoft.com/office/officeart/2005/8/layout/hierarchy1"/>
    <dgm:cxn modelId="{F258C7EE-BF36-4DCE-8AF7-A4A7A84376D6}" type="presOf" srcId="{809331D0-859D-40C5-9653-1076C4E20D1C}" destId="{B3428A4C-7BE7-4210-BA34-6ACF2D3D7F44}" srcOrd="0" destOrd="0" presId="urn:microsoft.com/office/officeart/2005/8/layout/hierarchy1"/>
    <dgm:cxn modelId="{5B7C75D2-D0A8-4C77-B977-2577E762A36D}" type="presOf" srcId="{ED6ED74C-0D1F-4EA6-B0B1-F5ABDBE3B58A}" destId="{1F37ECF7-22EF-4487-BE29-A43FFB0E9123}" srcOrd="0" destOrd="0" presId="urn:microsoft.com/office/officeart/2005/8/layout/hierarchy1"/>
    <dgm:cxn modelId="{2EE6B3C5-3F7B-472E-A692-5CC9EBB55885}" srcId="{B89A9E5B-612E-430D-A5D7-4DA745994C67}" destId="{60D05A15-0E40-4932-B14B-9889702A0934}" srcOrd="0" destOrd="0" parTransId="{93C60EE2-3050-46D5-8476-8E5F2D04BFC5}" sibTransId="{28FF0EDE-6839-4EB0-9B6C-6101906F683A}"/>
    <dgm:cxn modelId="{A897B8F5-4454-4479-B6E4-76EDE71E7C99}" srcId="{B89A9E5B-612E-430D-A5D7-4DA745994C67}" destId="{79F157B1-5C3F-4F0D-80CB-64FBD22A4049}" srcOrd="1" destOrd="0" parTransId="{0744AB9E-1028-47F2-8E44-B0F73DDF94E8}" sibTransId="{C90BD444-B007-40F7-8EE7-A6AB1F017E1E}"/>
    <dgm:cxn modelId="{203CF071-F0C3-421C-83F2-FEFC3DA9B601}" type="presOf" srcId="{B89A9E5B-612E-430D-A5D7-4DA745994C67}" destId="{769544EA-0917-417F-AB93-47F50AE6554E}" srcOrd="0" destOrd="0" presId="urn:microsoft.com/office/officeart/2005/8/layout/hierarchy1"/>
    <dgm:cxn modelId="{C6300D08-9FDA-421C-B2D9-177B0B1E80B4}" type="presOf" srcId="{60D05A15-0E40-4932-B14B-9889702A0934}" destId="{130CEBCC-3653-4D9D-9270-74C70F799DE4}" srcOrd="0" destOrd="0" presId="urn:microsoft.com/office/officeart/2005/8/layout/hierarchy1"/>
    <dgm:cxn modelId="{2DA54CD6-CA80-4678-902C-659C5E7A2251}" type="presOf" srcId="{68281BE0-8339-4E9F-BA05-B7B4BA516660}" destId="{DAAC495A-EB25-4C1F-82CB-31C655788E8F}" srcOrd="0" destOrd="0" presId="urn:microsoft.com/office/officeart/2005/8/layout/hierarchy1"/>
    <dgm:cxn modelId="{C86E4358-AB9C-4784-864E-D2E27768587F}" type="presOf" srcId="{79F157B1-5C3F-4F0D-80CB-64FBD22A4049}" destId="{418E4A5A-C5F1-4BFA-A531-60832E0F9B19}" srcOrd="0" destOrd="0" presId="urn:microsoft.com/office/officeart/2005/8/layout/hierarchy1"/>
    <dgm:cxn modelId="{086E6497-E87B-44DB-AEF6-D2AF4B0D2618}" type="presOf" srcId="{9542E114-33B7-4C4A-899F-29F5197077FE}" destId="{E8AEDBB6-E2A9-47DF-BBFD-EB84C0087ABC}" srcOrd="0" destOrd="0" presId="urn:microsoft.com/office/officeart/2005/8/layout/hierarchy1"/>
    <dgm:cxn modelId="{293CF144-DF86-4F40-85BE-65E34DCECA90}" type="presOf" srcId="{F6B4CB68-92C0-4BC0-B73B-17155E03CD72}" destId="{117F13D5-67DD-434D-B486-5AFA70237C30}" srcOrd="0" destOrd="0" presId="urn:microsoft.com/office/officeart/2005/8/layout/hierarchy1"/>
    <dgm:cxn modelId="{26DB4007-ED07-4C58-9E5D-7E4E53C588A0}" type="presParOf" srcId="{117F13D5-67DD-434D-B486-5AFA70237C30}" destId="{8A9FF9E7-6537-43F4-800F-7A1C49EC7CF8}" srcOrd="0" destOrd="0" presId="urn:microsoft.com/office/officeart/2005/8/layout/hierarchy1"/>
    <dgm:cxn modelId="{BB439B6E-A824-4070-83D2-87FBA4C5A379}" type="presParOf" srcId="{8A9FF9E7-6537-43F4-800F-7A1C49EC7CF8}" destId="{893FD50A-CC49-406A-91B3-358F84B9DC63}" srcOrd="0" destOrd="0" presId="urn:microsoft.com/office/officeart/2005/8/layout/hierarchy1"/>
    <dgm:cxn modelId="{5A540205-AFFD-43DC-B8C2-C47AEA913840}" type="presParOf" srcId="{893FD50A-CC49-406A-91B3-358F84B9DC63}" destId="{BF3716DD-78B3-410F-8CD1-04E0525EED3F}" srcOrd="0" destOrd="0" presId="urn:microsoft.com/office/officeart/2005/8/layout/hierarchy1"/>
    <dgm:cxn modelId="{7A5B4259-175F-4215-919F-6446F89B4D55}" type="presParOf" srcId="{893FD50A-CC49-406A-91B3-358F84B9DC63}" destId="{E8AEDBB6-E2A9-47DF-BBFD-EB84C0087ABC}" srcOrd="1" destOrd="0" presId="urn:microsoft.com/office/officeart/2005/8/layout/hierarchy1"/>
    <dgm:cxn modelId="{4ABC3E35-B0C7-4859-A820-B73BA308F0B1}" type="presParOf" srcId="{8A9FF9E7-6537-43F4-800F-7A1C49EC7CF8}" destId="{B0DBBA97-1AA2-4D3D-85CE-CC8489AB4361}" srcOrd="1" destOrd="0" presId="urn:microsoft.com/office/officeart/2005/8/layout/hierarchy1"/>
    <dgm:cxn modelId="{0AB58045-9F4C-4F6C-AD6C-E855B203AD3D}" type="presParOf" srcId="{B0DBBA97-1AA2-4D3D-85CE-CC8489AB4361}" destId="{DAAC495A-EB25-4C1F-82CB-31C655788E8F}" srcOrd="0" destOrd="0" presId="urn:microsoft.com/office/officeart/2005/8/layout/hierarchy1"/>
    <dgm:cxn modelId="{3D809739-ABE4-4DEE-99C6-4E5E13C402E4}" type="presParOf" srcId="{B0DBBA97-1AA2-4D3D-85CE-CC8489AB4361}" destId="{3100B4DE-9103-46E6-8A38-8A2B8FF1EB4F}" srcOrd="1" destOrd="0" presId="urn:microsoft.com/office/officeart/2005/8/layout/hierarchy1"/>
    <dgm:cxn modelId="{D5D1A721-EE5F-4AAE-AF99-E4997058F733}" type="presParOf" srcId="{3100B4DE-9103-46E6-8A38-8A2B8FF1EB4F}" destId="{D75DBC54-B108-456B-835D-86A6ED8E2464}" srcOrd="0" destOrd="0" presId="urn:microsoft.com/office/officeart/2005/8/layout/hierarchy1"/>
    <dgm:cxn modelId="{E26703A3-4DBD-42EB-B7A6-8E0E2B5D2019}" type="presParOf" srcId="{D75DBC54-B108-456B-835D-86A6ED8E2464}" destId="{D230CFEE-E061-4043-9E49-F6BEE9592EFE}" srcOrd="0" destOrd="0" presId="urn:microsoft.com/office/officeart/2005/8/layout/hierarchy1"/>
    <dgm:cxn modelId="{35DA8812-267C-433E-A867-71E1A56D8543}" type="presParOf" srcId="{D75DBC54-B108-456B-835D-86A6ED8E2464}" destId="{04CF936B-A9F4-40E5-BC98-6B9BDFBDBDE8}" srcOrd="1" destOrd="0" presId="urn:microsoft.com/office/officeart/2005/8/layout/hierarchy1"/>
    <dgm:cxn modelId="{1C339BE5-7313-482B-9318-10CA170F00E3}" type="presParOf" srcId="{3100B4DE-9103-46E6-8A38-8A2B8FF1EB4F}" destId="{BD08D210-D12E-4234-BE18-CF09239ADF9E}" srcOrd="1" destOrd="0" presId="urn:microsoft.com/office/officeart/2005/8/layout/hierarchy1"/>
    <dgm:cxn modelId="{2DE0CFA4-389B-49A9-90D6-351F2C359C1D}" type="presParOf" srcId="{B0DBBA97-1AA2-4D3D-85CE-CC8489AB4361}" destId="{B3428A4C-7BE7-4210-BA34-6ACF2D3D7F44}" srcOrd="2" destOrd="0" presId="urn:microsoft.com/office/officeart/2005/8/layout/hierarchy1"/>
    <dgm:cxn modelId="{649770E1-7E0F-4E5E-A9C4-61E84146E6E4}" type="presParOf" srcId="{B0DBBA97-1AA2-4D3D-85CE-CC8489AB4361}" destId="{7862C929-FAA0-4551-913E-771EC44AB6E3}" srcOrd="3" destOrd="0" presId="urn:microsoft.com/office/officeart/2005/8/layout/hierarchy1"/>
    <dgm:cxn modelId="{10003AE6-B9C3-4E7B-9A91-A02088455C0F}" type="presParOf" srcId="{7862C929-FAA0-4551-913E-771EC44AB6E3}" destId="{43DE90F2-29BC-4DC6-B615-B1B6CF2EAFFF}" srcOrd="0" destOrd="0" presId="urn:microsoft.com/office/officeart/2005/8/layout/hierarchy1"/>
    <dgm:cxn modelId="{5E1CEF20-6950-4F5D-ACB4-B3E59EF7F2DE}" type="presParOf" srcId="{43DE90F2-29BC-4DC6-B615-B1B6CF2EAFFF}" destId="{17A2F4F7-812F-4D7F-93CD-5E197D2C3358}" srcOrd="0" destOrd="0" presId="urn:microsoft.com/office/officeart/2005/8/layout/hierarchy1"/>
    <dgm:cxn modelId="{D085FE91-7E3F-4F81-8E51-5F4979C8DD3A}" type="presParOf" srcId="{43DE90F2-29BC-4DC6-B615-B1B6CF2EAFFF}" destId="{769544EA-0917-417F-AB93-47F50AE6554E}" srcOrd="1" destOrd="0" presId="urn:microsoft.com/office/officeart/2005/8/layout/hierarchy1"/>
    <dgm:cxn modelId="{7E2787FE-EDE6-4A6F-91EB-0E467A39736A}" type="presParOf" srcId="{7862C929-FAA0-4551-913E-771EC44AB6E3}" destId="{54DD649E-1D61-46FF-B000-D395C8926348}" srcOrd="1" destOrd="0" presId="urn:microsoft.com/office/officeart/2005/8/layout/hierarchy1"/>
    <dgm:cxn modelId="{F5BD04ED-5B90-4A23-B682-02A847E18C6A}" type="presParOf" srcId="{54DD649E-1D61-46FF-B000-D395C8926348}" destId="{6800CB2D-0E02-466E-9102-9A55306286EB}" srcOrd="0" destOrd="0" presId="urn:microsoft.com/office/officeart/2005/8/layout/hierarchy1"/>
    <dgm:cxn modelId="{48FC129B-9D8E-4947-9413-B0C2CF792FDC}" type="presParOf" srcId="{54DD649E-1D61-46FF-B000-D395C8926348}" destId="{9B35D5A1-90CC-4D3C-A32D-4CE9354ABA5C}" srcOrd="1" destOrd="0" presId="urn:microsoft.com/office/officeart/2005/8/layout/hierarchy1"/>
    <dgm:cxn modelId="{4F57A555-626B-49B5-825B-87B0C0D8751D}" type="presParOf" srcId="{9B35D5A1-90CC-4D3C-A32D-4CE9354ABA5C}" destId="{1099D40F-CB25-4883-B8C9-F0770553AE02}" srcOrd="0" destOrd="0" presId="urn:microsoft.com/office/officeart/2005/8/layout/hierarchy1"/>
    <dgm:cxn modelId="{5B55B25B-DCEB-43D1-9098-4067AB6D17A4}" type="presParOf" srcId="{1099D40F-CB25-4883-B8C9-F0770553AE02}" destId="{E6753844-170A-4C83-A08D-BACB043F3FFF}" srcOrd="0" destOrd="0" presId="urn:microsoft.com/office/officeart/2005/8/layout/hierarchy1"/>
    <dgm:cxn modelId="{7FD0CBFF-D2D0-45C2-B237-BC260A819140}" type="presParOf" srcId="{1099D40F-CB25-4883-B8C9-F0770553AE02}" destId="{130CEBCC-3653-4D9D-9270-74C70F799DE4}" srcOrd="1" destOrd="0" presId="urn:microsoft.com/office/officeart/2005/8/layout/hierarchy1"/>
    <dgm:cxn modelId="{1ECED8CC-4096-422A-91C3-9F440EE38492}" type="presParOf" srcId="{9B35D5A1-90CC-4D3C-A32D-4CE9354ABA5C}" destId="{E2AE3882-466B-45DC-B0E2-178C949A96DE}" srcOrd="1" destOrd="0" presId="urn:microsoft.com/office/officeart/2005/8/layout/hierarchy1"/>
    <dgm:cxn modelId="{3CF620AE-DD13-45E4-9678-EA8EEC23785A}" type="presParOf" srcId="{54DD649E-1D61-46FF-B000-D395C8926348}" destId="{4F4D369F-D2A6-4176-B8C8-90A7BAAC4826}" srcOrd="2" destOrd="0" presId="urn:microsoft.com/office/officeart/2005/8/layout/hierarchy1"/>
    <dgm:cxn modelId="{0D6F00C5-4C45-4F64-9FAA-726C3EA4B071}" type="presParOf" srcId="{54DD649E-1D61-46FF-B000-D395C8926348}" destId="{C53CA516-8541-4B10-8C5C-DF97C7679F7E}" srcOrd="3" destOrd="0" presId="urn:microsoft.com/office/officeart/2005/8/layout/hierarchy1"/>
    <dgm:cxn modelId="{78B0E68B-AFAC-4DF3-9E2B-5919A77A64DA}" type="presParOf" srcId="{C53CA516-8541-4B10-8C5C-DF97C7679F7E}" destId="{AF1C72D3-FC50-4704-AAE7-D3E60914B63C}" srcOrd="0" destOrd="0" presId="urn:microsoft.com/office/officeart/2005/8/layout/hierarchy1"/>
    <dgm:cxn modelId="{1ECD3914-F78C-4F96-9F24-8F54A2086B05}" type="presParOf" srcId="{AF1C72D3-FC50-4704-AAE7-D3E60914B63C}" destId="{9C6A66E9-8C88-4E15-AEAC-9ECB5DDB6E9E}" srcOrd="0" destOrd="0" presId="urn:microsoft.com/office/officeart/2005/8/layout/hierarchy1"/>
    <dgm:cxn modelId="{0AA90FBB-6542-4AD8-83E0-56B44D9FD6EA}" type="presParOf" srcId="{AF1C72D3-FC50-4704-AAE7-D3E60914B63C}" destId="{418E4A5A-C5F1-4BFA-A531-60832E0F9B19}" srcOrd="1" destOrd="0" presId="urn:microsoft.com/office/officeart/2005/8/layout/hierarchy1"/>
    <dgm:cxn modelId="{88E0CAA2-BE91-45CD-971D-74C6996ED3CC}" type="presParOf" srcId="{C53CA516-8541-4B10-8C5C-DF97C7679F7E}" destId="{EC9AE1EA-84AC-417B-8367-428B553B39ED}" srcOrd="1" destOrd="0" presId="urn:microsoft.com/office/officeart/2005/8/layout/hierarchy1"/>
    <dgm:cxn modelId="{82C3EAA8-BCB4-4097-8478-45E43449D0EF}" type="presParOf" srcId="{54DD649E-1D61-46FF-B000-D395C8926348}" destId="{D0473599-644C-45D9-B5E3-DD2C8FB9EB9E}" srcOrd="4" destOrd="0" presId="urn:microsoft.com/office/officeart/2005/8/layout/hierarchy1"/>
    <dgm:cxn modelId="{48B0C765-A9E8-48D0-ACBF-016B083BFABD}" type="presParOf" srcId="{54DD649E-1D61-46FF-B000-D395C8926348}" destId="{902BC98B-8DFA-4C05-B16B-B57B48A39F3B}" srcOrd="5" destOrd="0" presId="urn:microsoft.com/office/officeart/2005/8/layout/hierarchy1"/>
    <dgm:cxn modelId="{4891D621-D1F0-4384-BBE3-33DDCB3D0F41}" type="presParOf" srcId="{902BC98B-8DFA-4C05-B16B-B57B48A39F3B}" destId="{DC140E5A-BFB2-47F8-AFC9-8260D0479AAF}" srcOrd="0" destOrd="0" presId="urn:microsoft.com/office/officeart/2005/8/layout/hierarchy1"/>
    <dgm:cxn modelId="{9DDFDE51-B7BA-4619-9C63-9075B228A8F5}" type="presParOf" srcId="{DC140E5A-BFB2-47F8-AFC9-8260D0479AAF}" destId="{CB39DB6B-613E-408F-ACAF-AC4E883CD562}" srcOrd="0" destOrd="0" presId="urn:microsoft.com/office/officeart/2005/8/layout/hierarchy1"/>
    <dgm:cxn modelId="{4E00267C-41E7-4513-8E6D-EC606C2EFA8C}" type="presParOf" srcId="{DC140E5A-BFB2-47F8-AFC9-8260D0479AAF}" destId="{1F37ECF7-22EF-4487-BE29-A43FFB0E9123}" srcOrd="1" destOrd="0" presId="urn:microsoft.com/office/officeart/2005/8/layout/hierarchy1"/>
    <dgm:cxn modelId="{AF26D2B0-0B65-4DE7-977E-6C2F702E10EA}" type="presParOf" srcId="{902BC98B-8DFA-4C05-B16B-B57B48A39F3B}" destId="{A9E246BB-F43E-4ABB-BEDA-A32310BDF408}" srcOrd="1" destOrd="0" presId="urn:microsoft.com/office/officeart/2005/8/layout/hierarchy1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423E18-9A32-467D-9C4E-4C4660E2CFA2}">
      <dsp:nvSpPr>
        <dsp:cNvPr id="0" name=""/>
        <dsp:cNvSpPr/>
      </dsp:nvSpPr>
      <dsp:spPr>
        <a:xfrm>
          <a:off x="3108960" y="421976"/>
          <a:ext cx="1020592" cy="1771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563"/>
              </a:lnTo>
              <a:lnTo>
                <a:pt x="1020592" y="88563"/>
              </a:lnTo>
              <a:lnTo>
                <a:pt x="1020592" y="17712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7C733-E37D-4D13-98F7-844EC2707F3B}">
      <dsp:nvSpPr>
        <dsp:cNvPr id="0" name=""/>
        <dsp:cNvSpPr/>
      </dsp:nvSpPr>
      <dsp:spPr>
        <a:xfrm>
          <a:off x="3063240" y="421976"/>
          <a:ext cx="91440" cy="17712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12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866CAA-6B0A-4546-AA2D-C5327D650AD5}">
      <dsp:nvSpPr>
        <dsp:cNvPr id="0" name=""/>
        <dsp:cNvSpPr/>
      </dsp:nvSpPr>
      <dsp:spPr>
        <a:xfrm>
          <a:off x="2088367" y="421976"/>
          <a:ext cx="1020592" cy="177127"/>
        </a:xfrm>
        <a:custGeom>
          <a:avLst/>
          <a:gdLst/>
          <a:ahLst/>
          <a:cxnLst/>
          <a:rect l="0" t="0" r="0" b="0"/>
          <a:pathLst>
            <a:path>
              <a:moveTo>
                <a:pt x="1020592" y="0"/>
              </a:moveTo>
              <a:lnTo>
                <a:pt x="1020592" y="88563"/>
              </a:lnTo>
              <a:lnTo>
                <a:pt x="0" y="88563"/>
              </a:lnTo>
              <a:lnTo>
                <a:pt x="0" y="17712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A26577-803B-4FED-8F8B-30C29B6FA100}">
      <dsp:nvSpPr>
        <dsp:cNvPr id="0" name=""/>
        <dsp:cNvSpPr/>
      </dsp:nvSpPr>
      <dsp:spPr>
        <a:xfrm>
          <a:off x="2687227" y="243"/>
          <a:ext cx="843464" cy="421732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</a:rPr>
            <a:t>DOLAŞIM SİSTEMİ</a:t>
          </a:r>
        </a:p>
      </dsp:txBody>
      <dsp:txXfrm>
        <a:off x="2687227" y="243"/>
        <a:ext cx="843464" cy="421732"/>
      </dsp:txXfrm>
    </dsp:sp>
    <dsp:sp modelId="{C696F6E1-FE13-450C-B696-C39D55AEDD0D}">
      <dsp:nvSpPr>
        <dsp:cNvPr id="0" name=""/>
        <dsp:cNvSpPr/>
      </dsp:nvSpPr>
      <dsp:spPr>
        <a:xfrm>
          <a:off x="1666635" y="599103"/>
          <a:ext cx="843464" cy="421732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</a:rPr>
            <a:t>KALP</a:t>
          </a:r>
        </a:p>
      </dsp:txBody>
      <dsp:txXfrm>
        <a:off x="1666635" y="599103"/>
        <a:ext cx="843464" cy="421732"/>
      </dsp:txXfrm>
    </dsp:sp>
    <dsp:sp modelId="{ADA52C14-E69F-487C-BEA0-F41917A4FE0E}">
      <dsp:nvSpPr>
        <dsp:cNvPr id="0" name=""/>
        <dsp:cNvSpPr/>
      </dsp:nvSpPr>
      <dsp:spPr>
        <a:xfrm>
          <a:off x="2687227" y="599103"/>
          <a:ext cx="843464" cy="421732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</a:rPr>
            <a:t>DAMAR</a:t>
          </a:r>
        </a:p>
      </dsp:txBody>
      <dsp:txXfrm>
        <a:off x="2687227" y="599103"/>
        <a:ext cx="843464" cy="421732"/>
      </dsp:txXfrm>
    </dsp:sp>
    <dsp:sp modelId="{DD55973F-786F-4BC6-A740-1587450150B2}">
      <dsp:nvSpPr>
        <dsp:cNvPr id="0" name=""/>
        <dsp:cNvSpPr/>
      </dsp:nvSpPr>
      <dsp:spPr>
        <a:xfrm>
          <a:off x="3707820" y="599103"/>
          <a:ext cx="843464" cy="421732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</a:rPr>
            <a:t>KAN</a:t>
          </a:r>
        </a:p>
      </dsp:txBody>
      <dsp:txXfrm>
        <a:off x="3707820" y="599103"/>
        <a:ext cx="843464" cy="42173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423E18-9A32-467D-9C4E-4C4660E2CFA2}">
      <dsp:nvSpPr>
        <dsp:cNvPr id="0" name=""/>
        <dsp:cNvSpPr/>
      </dsp:nvSpPr>
      <dsp:spPr>
        <a:xfrm>
          <a:off x="2743200" y="421935"/>
          <a:ext cx="1678365" cy="1772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604"/>
              </a:lnTo>
              <a:lnTo>
                <a:pt x="1678365" y="88604"/>
              </a:lnTo>
              <a:lnTo>
                <a:pt x="1678365" y="1772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7C733-E37D-4D13-98F7-844EC2707F3B}">
      <dsp:nvSpPr>
        <dsp:cNvPr id="0" name=""/>
        <dsp:cNvSpPr/>
      </dsp:nvSpPr>
      <dsp:spPr>
        <a:xfrm>
          <a:off x="2697480" y="421935"/>
          <a:ext cx="91440" cy="1772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604"/>
              </a:lnTo>
              <a:lnTo>
                <a:pt x="56154" y="88604"/>
              </a:lnTo>
              <a:lnTo>
                <a:pt x="56154" y="1772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866CAA-6B0A-4546-AA2D-C5327D650AD5}">
      <dsp:nvSpPr>
        <dsp:cNvPr id="0" name=""/>
        <dsp:cNvSpPr/>
      </dsp:nvSpPr>
      <dsp:spPr>
        <a:xfrm>
          <a:off x="1075269" y="421935"/>
          <a:ext cx="1667930" cy="177209"/>
        </a:xfrm>
        <a:custGeom>
          <a:avLst/>
          <a:gdLst/>
          <a:ahLst/>
          <a:cxnLst/>
          <a:rect l="0" t="0" r="0" b="0"/>
          <a:pathLst>
            <a:path>
              <a:moveTo>
                <a:pt x="1667930" y="0"/>
              </a:moveTo>
              <a:lnTo>
                <a:pt x="1667930" y="88604"/>
              </a:lnTo>
              <a:lnTo>
                <a:pt x="0" y="88604"/>
              </a:lnTo>
              <a:lnTo>
                <a:pt x="0" y="1772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A26577-803B-4FED-8F8B-30C29B6FA100}">
      <dsp:nvSpPr>
        <dsp:cNvPr id="0" name=""/>
        <dsp:cNvSpPr/>
      </dsp:nvSpPr>
      <dsp:spPr>
        <a:xfrm>
          <a:off x="2321272" y="7"/>
          <a:ext cx="843855" cy="421927"/>
        </a:xfrm>
        <a:prstGeom prst="rect">
          <a:avLst/>
        </a:pr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DAMARLAR</a:t>
          </a:r>
        </a:p>
      </dsp:txBody>
      <dsp:txXfrm>
        <a:off x="2321272" y="7"/>
        <a:ext cx="843855" cy="421927"/>
      </dsp:txXfrm>
    </dsp:sp>
    <dsp:sp modelId="{C696F6E1-FE13-450C-B696-C39D55AEDD0D}">
      <dsp:nvSpPr>
        <dsp:cNvPr id="0" name=""/>
        <dsp:cNvSpPr/>
      </dsp:nvSpPr>
      <dsp:spPr>
        <a:xfrm>
          <a:off x="325680" y="599144"/>
          <a:ext cx="1499176" cy="421927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ATARDAMARLAR </a:t>
          </a:r>
        </a:p>
      </dsp:txBody>
      <dsp:txXfrm>
        <a:off x="325680" y="599144"/>
        <a:ext cx="1499176" cy="421927"/>
      </dsp:txXfrm>
    </dsp:sp>
    <dsp:sp modelId="{ADA52C14-E69F-487C-BEA0-F41917A4FE0E}">
      <dsp:nvSpPr>
        <dsp:cNvPr id="0" name=""/>
        <dsp:cNvSpPr/>
      </dsp:nvSpPr>
      <dsp:spPr>
        <a:xfrm>
          <a:off x="2002067" y="599144"/>
          <a:ext cx="1503134" cy="421927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TOPLARDAMARLAR</a:t>
          </a:r>
        </a:p>
      </dsp:txBody>
      <dsp:txXfrm>
        <a:off x="2002067" y="599144"/>
        <a:ext cx="1503134" cy="421927"/>
      </dsp:txXfrm>
    </dsp:sp>
    <dsp:sp modelId="{DD55973F-786F-4BC6-A740-1587450150B2}">
      <dsp:nvSpPr>
        <dsp:cNvPr id="0" name=""/>
        <dsp:cNvSpPr/>
      </dsp:nvSpPr>
      <dsp:spPr>
        <a:xfrm>
          <a:off x="3682411" y="599144"/>
          <a:ext cx="1478308" cy="421927"/>
        </a:xfrm>
        <a:prstGeom prst="rect">
          <a:avLst/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KILCALDAMARLA</a:t>
          </a:r>
          <a:r>
            <a:rPr lang="tr-TR" sz="1300" kern="1200"/>
            <a:t>R </a:t>
          </a:r>
        </a:p>
      </dsp:txBody>
      <dsp:txXfrm>
        <a:off x="3682411" y="599144"/>
        <a:ext cx="1478308" cy="42192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473599-644C-45D9-B5E3-DD2C8FB9EB9E}">
      <dsp:nvSpPr>
        <dsp:cNvPr id="0" name=""/>
        <dsp:cNvSpPr/>
      </dsp:nvSpPr>
      <dsp:spPr>
        <a:xfrm>
          <a:off x="4276900" y="1039417"/>
          <a:ext cx="1249547" cy="2110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570"/>
              </a:lnTo>
              <a:lnTo>
                <a:pt x="1249547" y="142570"/>
              </a:lnTo>
              <a:lnTo>
                <a:pt x="1249547" y="2110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4D369F-D2A6-4176-B8C8-90A7BAAC4826}">
      <dsp:nvSpPr>
        <dsp:cNvPr id="0" name=""/>
        <dsp:cNvSpPr/>
      </dsp:nvSpPr>
      <dsp:spPr>
        <a:xfrm>
          <a:off x="4276900" y="1039417"/>
          <a:ext cx="110648" cy="210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1654"/>
              </a:lnTo>
              <a:lnTo>
                <a:pt x="110648" y="141654"/>
              </a:lnTo>
              <a:lnTo>
                <a:pt x="110648" y="21018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00CB2D-0E02-466E-9102-9A55306286EB}">
      <dsp:nvSpPr>
        <dsp:cNvPr id="0" name=""/>
        <dsp:cNvSpPr/>
      </dsp:nvSpPr>
      <dsp:spPr>
        <a:xfrm>
          <a:off x="3374447" y="1039417"/>
          <a:ext cx="902453" cy="202562"/>
        </a:xfrm>
        <a:custGeom>
          <a:avLst/>
          <a:gdLst/>
          <a:ahLst/>
          <a:cxnLst/>
          <a:rect l="0" t="0" r="0" b="0"/>
          <a:pathLst>
            <a:path>
              <a:moveTo>
                <a:pt x="902453" y="0"/>
              </a:moveTo>
              <a:lnTo>
                <a:pt x="902453" y="134035"/>
              </a:lnTo>
              <a:lnTo>
                <a:pt x="0" y="134035"/>
              </a:lnTo>
              <a:lnTo>
                <a:pt x="0" y="202562"/>
              </a:lnTo>
            </a:path>
          </a:pathLst>
        </a:cu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428A4C-7BE7-4210-BA34-6ACF2D3D7F44}">
      <dsp:nvSpPr>
        <dsp:cNvPr id="0" name=""/>
        <dsp:cNvSpPr/>
      </dsp:nvSpPr>
      <dsp:spPr>
        <a:xfrm>
          <a:off x="2737729" y="471078"/>
          <a:ext cx="1539171" cy="986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084"/>
              </a:lnTo>
              <a:lnTo>
                <a:pt x="1539171" y="30084"/>
              </a:lnTo>
              <a:lnTo>
                <a:pt x="1539171" y="986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AC495A-EB25-4C1F-82CB-31C655788E8F}">
      <dsp:nvSpPr>
        <dsp:cNvPr id="0" name=""/>
        <dsp:cNvSpPr/>
      </dsp:nvSpPr>
      <dsp:spPr>
        <a:xfrm>
          <a:off x="1418818" y="471078"/>
          <a:ext cx="1318910" cy="214601"/>
        </a:xfrm>
        <a:custGeom>
          <a:avLst/>
          <a:gdLst/>
          <a:ahLst/>
          <a:cxnLst/>
          <a:rect l="0" t="0" r="0" b="0"/>
          <a:pathLst>
            <a:path>
              <a:moveTo>
                <a:pt x="1318910" y="0"/>
              </a:moveTo>
              <a:lnTo>
                <a:pt x="1318910" y="146074"/>
              </a:lnTo>
              <a:lnTo>
                <a:pt x="0" y="146074"/>
              </a:lnTo>
              <a:lnTo>
                <a:pt x="0" y="21460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3716DD-78B3-410F-8CD1-04E0525EED3F}">
      <dsp:nvSpPr>
        <dsp:cNvPr id="0" name=""/>
        <dsp:cNvSpPr/>
      </dsp:nvSpPr>
      <dsp:spPr>
        <a:xfrm>
          <a:off x="2367865" y="1352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AEDBB6-E2A9-47DF-BBFD-EB84C0087ABC}">
      <dsp:nvSpPr>
        <dsp:cNvPr id="0" name=""/>
        <dsp:cNvSpPr/>
      </dsp:nvSpPr>
      <dsp:spPr>
        <a:xfrm>
          <a:off x="2450057" y="79434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KAN</a:t>
          </a:r>
        </a:p>
      </dsp:txBody>
      <dsp:txXfrm>
        <a:off x="2463815" y="93192"/>
        <a:ext cx="712210" cy="442210"/>
      </dsp:txXfrm>
    </dsp:sp>
    <dsp:sp modelId="{D230CFEE-E061-4043-9E49-F6BEE9592EFE}">
      <dsp:nvSpPr>
        <dsp:cNvPr id="0" name=""/>
        <dsp:cNvSpPr/>
      </dsp:nvSpPr>
      <dsp:spPr>
        <a:xfrm>
          <a:off x="1048955" y="685680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4CF936B-A9F4-40E5-BC98-6B9BDFBDBDE8}">
      <dsp:nvSpPr>
        <dsp:cNvPr id="0" name=""/>
        <dsp:cNvSpPr/>
      </dsp:nvSpPr>
      <dsp:spPr>
        <a:xfrm>
          <a:off x="1131146" y="763762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KAN PLAZMASI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%55</a:t>
          </a:r>
        </a:p>
      </dsp:txBody>
      <dsp:txXfrm>
        <a:off x="1144904" y="777520"/>
        <a:ext cx="712210" cy="442210"/>
      </dsp:txXfrm>
    </dsp:sp>
    <dsp:sp modelId="{17A2F4F7-812F-4D7F-93CD-5E197D2C3358}">
      <dsp:nvSpPr>
        <dsp:cNvPr id="0" name=""/>
        <dsp:cNvSpPr/>
      </dsp:nvSpPr>
      <dsp:spPr>
        <a:xfrm>
          <a:off x="3907037" y="569690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9544EA-0917-417F-AB93-47F50AE6554E}">
      <dsp:nvSpPr>
        <dsp:cNvPr id="0" name=""/>
        <dsp:cNvSpPr/>
      </dsp:nvSpPr>
      <dsp:spPr>
        <a:xfrm>
          <a:off x="3989229" y="647772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KAN HÜCRELERİ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%45</a:t>
          </a:r>
        </a:p>
      </dsp:txBody>
      <dsp:txXfrm>
        <a:off x="4002987" y="661530"/>
        <a:ext cx="712210" cy="442210"/>
      </dsp:txXfrm>
    </dsp:sp>
    <dsp:sp modelId="{E6753844-170A-4C83-A08D-BACB043F3FFF}">
      <dsp:nvSpPr>
        <dsp:cNvPr id="0" name=""/>
        <dsp:cNvSpPr/>
      </dsp:nvSpPr>
      <dsp:spPr>
        <a:xfrm>
          <a:off x="3004584" y="1241979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0CEBCC-3653-4D9D-9270-74C70F799DE4}">
      <dsp:nvSpPr>
        <dsp:cNvPr id="0" name=""/>
        <dsp:cNvSpPr/>
      </dsp:nvSpPr>
      <dsp:spPr>
        <a:xfrm>
          <a:off x="3086776" y="1320061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ALYUVAR</a:t>
          </a:r>
        </a:p>
      </dsp:txBody>
      <dsp:txXfrm>
        <a:off x="3100534" y="1333819"/>
        <a:ext cx="712210" cy="442210"/>
      </dsp:txXfrm>
    </dsp:sp>
    <dsp:sp modelId="{9C6A66E9-8C88-4E15-AEAC-9ECB5DDB6E9E}">
      <dsp:nvSpPr>
        <dsp:cNvPr id="0" name=""/>
        <dsp:cNvSpPr/>
      </dsp:nvSpPr>
      <dsp:spPr>
        <a:xfrm>
          <a:off x="4017685" y="1249598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18E4A5A-C5F1-4BFA-A531-60832E0F9B19}">
      <dsp:nvSpPr>
        <dsp:cNvPr id="0" name=""/>
        <dsp:cNvSpPr/>
      </dsp:nvSpPr>
      <dsp:spPr>
        <a:xfrm>
          <a:off x="4099877" y="1327680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AKYUVAR</a:t>
          </a:r>
        </a:p>
      </dsp:txBody>
      <dsp:txXfrm>
        <a:off x="4113635" y="1341438"/>
        <a:ext cx="712210" cy="442210"/>
      </dsp:txXfrm>
    </dsp:sp>
    <dsp:sp modelId="{CB39DB6B-613E-408F-ACAF-AC4E883CD562}">
      <dsp:nvSpPr>
        <dsp:cNvPr id="0" name=""/>
        <dsp:cNvSpPr/>
      </dsp:nvSpPr>
      <dsp:spPr>
        <a:xfrm>
          <a:off x="5156585" y="1250514"/>
          <a:ext cx="739726" cy="469726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37ECF7-22EF-4487-BE29-A43FFB0E9123}">
      <dsp:nvSpPr>
        <dsp:cNvPr id="0" name=""/>
        <dsp:cNvSpPr/>
      </dsp:nvSpPr>
      <dsp:spPr>
        <a:xfrm>
          <a:off x="5238776" y="1328596"/>
          <a:ext cx="739726" cy="4697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KAN PULCUKLARI</a:t>
          </a:r>
        </a:p>
      </dsp:txBody>
      <dsp:txXfrm>
        <a:off x="5252534" y="1342354"/>
        <a:ext cx="712210" cy="4422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9DDA-B45A-426D-AA67-339B5510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14</cp:revision>
  <dcterms:created xsi:type="dcterms:W3CDTF">2016-10-24T18:08:00Z</dcterms:created>
  <dcterms:modified xsi:type="dcterms:W3CDTF">2016-10-28T19:03:00Z</dcterms:modified>
</cp:coreProperties>
</file>